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71D9" w14:textId="5CFFE8D2" w:rsidR="0084340D" w:rsidRDefault="00500A83" w:rsidP="000B476D">
      <w:pPr>
        <w:spacing w:after="0" w:line="259" w:lineRule="auto"/>
        <w:rPr>
          <w:rFonts w:ascii="Segoe UI" w:eastAsia="Calibri" w:hAnsi="Segoe UI" w:cs="Segoe UI"/>
          <w:b/>
          <w:bCs/>
          <w:sz w:val="26"/>
          <w:szCs w:val="26"/>
        </w:rPr>
      </w:pPr>
      <w:r w:rsidRPr="00D416AF">
        <w:rPr>
          <w:rFonts w:ascii="Segoe UI" w:eastAsia="Calibri" w:hAnsi="Segoe UI" w:cs="Segoe UI"/>
          <w:b/>
          <w:bCs/>
          <w:sz w:val="26"/>
          <w:szCs w:val="26"/>
        </w:rPr>
        <w:t>PASLANMAZ</w:t>
      </w:r>
      <w:r>
        <w:rPr>
          <w:rFonts w:ascii="Segoe UI" w:eastAsia="Calibri" w:hAnsi="Segoe UI" w:cs="Segoe UI"/>
          <w:b/>
          <w:bCs/>
          <w:sz w:val="26"/>
          <w:szCs w:val="26"/>
        </w:rPr>
        <w:t xml:space="preserve"> </w:t>
      </w:r>
      <w:r w:rsidR="0084340D">
        <w:rPr>
          <w:noProof/>
        </w:rPr>
        <w:drawing>
          <wp:anchor distT="0" distB="0" distL="114300" distR="114300" simplePos="0" relativeHeight="251661312" behindDoc="1" locked="0" layoutInCell="1" allowOverlap="1" wp14:anchorId="4458AAAB" wp14:editId="5E7DF0A4">
            <wp:simplePos x="0" y="0"/>
            <wp:positionH relativeFrom="column">
              <wp:posOffset>6473825</wp:posOffset>
            </wp:positionH>
            <wp:positionV relativeFrom="paragraph">
              <wp:posOffset>-523875</wp:posOffset>
            </wp:positionV>
            <wp:extent cx="1559560" cy="292100"/>
            <wp:effectExtent l="0" t="0" r="254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64"/>
                    <a:stretch/>
                  </pic:blipFill>
                  <pic:spPr bwMode="auto">
                    <a:xfrm>
                      <a:off x="0" y="0"/>
                      <a:ext cx="1559560" cy="29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6AF" w:rsidRPr="00D416AF">
        <w:rPr>
          <w:rFonts w:ascii="Segoe UI" w:eastAsia="Calibri" w:hAnsi="Segoe UI" w:cs="Segoe UI"/>
          <w:b/>
          <w:bCs/>
          <w:sz w:val="26"/>
          <w:szCs w:val="26"/>
        </w:rPr>
        <w:t>FİLTRE KABI– AISI304</w:t>
      </w:r>
    </w:p>
    <w:p w14:paraId="2E3DE739" w14:textId="38607E54" w:rsidR="004373E6" w:rsidRDefault="001E2F97" w:rsidP="000B476D">
      <w:pPr>
        <w:spacing w:after="0" w:line="259" w:lineRule="auto"/>
        <w:rPr>
          <w:rFonts w:ascii="Segoe UI" w:hAnsi="Segoe UI" w:cs="Segoe UI"/>
          <w:sz w:val="18"/>
          <w:szCs w:val="18"/>
        </w:rPr>
      </w:pPr>
      <w:r w:rsidRPr="001E2F97">
        <w:rPr>
          <w:rFonts w:ascii="Titillium Web" w:eastAsia="Times New Roman" w:hAnsi="Titillium Web" w:cs="Times New Roman"/>
          <w:color w:val="424242"/>
          <w:sz w:val="18"/>
          <w:szCs w:val="18"/>
          <w:lang w:eastAsia="tr-TR"/>
        </w:rPr>
        <w:br/>
      </w:r>
      <w:r w:rsidR="00975448">
        <w:rPr>
          <w:rFonts w:ascii="Segoe UI" w:hAnsi="Segoe UI" w:cs="Segoe UI"/>
          <w:sz w:val="18"/>
          <w:szCs w:val="18"/>
        </w:rPr>
        <w:t>Üretimini yapmış olduğumuz p</w:t>
      </w:r>
      <w:r w:rsidR="00BA7618">
        <w:rPr>
          <w:rFonts w:ascii="Segoe UI" w:hAnsi="Segoe UI" w:cs="Segoe UI"/>
          <w:sz w:val="18"/>
          <w:szCs w:val="18"/>
        </w:rPr>
        <w:t xml:space="preserve">aslanmaz çelik filtre kapları </w:t>
      </w:r>
      <w:r w:rsidR="00323F12">
        <w:rPr>
          <w:rFonts w:ascii="Segoe UI" w:hAnsi="Segoe UI" w:cs="Segoe UI"/>
          <w:sz w:val="18"/>
          <w:szCs w:val="18"/>
        </w:rPr>
        <w:t>birçok</w:t>
      </w:r>
      <w:r w:rsidR="00BA7618">
        <w:rPr>
          <w:rFonts w:ascii="Segoe UI" w:hAnsi="Segoe UI" w:cs="Segoe UI"/>
          <w:sz w:val="18"/>
          <w:szCs w:val="18"/>
        </w:rPr>
        <w:t xml:space="preserve"> endüstriyel ve </w:t>
      </w:r>
      <w:r w:rsidR="002240A6">
        <w:rPr>
          <w:rFonts w:ascii="Segoe UI" w:hAnsi="Segoe UI" w:cs="Segoe UI"/>
          <w:sz w:val="18"/>
          <w:szCs w:val="18"/>
        </w:rPr>
        <w:t>ticari uygulamalarda kullanılabilir</w:t>
      </w:r>
      <w:r w:rsidR="00BA7618">
        <w:rPr>
          <w:rFonts w:ascii="Segoe UI" w:hAnsi="Segoe UI" w:cs="Segoe UI"/>
          <w:sz w:val="18"/>
          <w:szCs w:val="18"/>
        </w:rPr>
        <w:t xml:space="preserve">. Geniş ürün ve model yelpazemizin </w:t>
      </w:r>
      <w:r w:rsidR="00323F12">
        <w:rPr>
          <w:rFonts w:ascii="Segoe UI" w:hAnsi="Segoe UI" w:cs="Segoe UI"/>
          <w:sz w:val="18"/>
          <w:szCs w:val="18"/>
        </w:rPr>
        <w:t>bulunduğu</w:t>
      </w:r>
      <w:r w:rsidR="00BA7618">
        <w:rPr>
          <w:rFonts w:ascii="Segoe UI" w:hAnsi="Segoe UI" w:cs="Segoe UI"/>
          <w:sz w:val="18"/>
          <w:szCs w:val="18"/>
        </w:rPr>
        <w:t xml:space="preserve"> paslanmaz filtre kaplarımız kartuş filtreler ile birlikte kullanıldıklarında </w:t>
      </w:r>
      <w:r w:rsidR="00975448">
        <w:rPr>
          <w:rFonts w:ascii="Segoe UI" w:hAnsi="Segoe UI" w:cs="Segoe UI"/>
          <w:sz w:val="18"/>
          <w:szCs w:val="18"/>
        </w:rPr>
        <w:t xml:space="preserve">su ve sıvılarda </w:t>
      </w:r>
      <w:r w:rsidR="00BA7618">
        <w:rPr>
          <w:rFonts w:ascii="Segoe UI" w:hAnsi="Segoe UI" w:cs="Segoe UI"/>
          <w:sz w:val="18"/>
          <w:szCs w:val="18"/>
        </w:rPr>
        <w:t>partiküllerin filtrelenmesi, klor tat ve koku</w:t>
      </w:r>
      <w:r w:rsidR="00BD3E8A">
        <w:rPr>
          <w:rFonts w:ascii="Segoe UI" w:hAnsi="Segoe UI" w:cs="Segoe UI"/>
          <w:sz w:val="18"/>
          <w:szCs w:val="18"/>
        </w:rPr>
        <w:t>sunun</w:t>
      </w:r>
      <w:r w:rsidR="00BA7618">
        <w:rPr>
          <w:rFonts w:ascii="Segoe UI" w:hAnsi="Segoe UI" w:cs="Segoe UI"/>
          <w:sz w:val="18"/>
          <w:szCs w:val="18"/>
        </w:rPr>
        <w:t xml:space="preserve"> giderilmesi, kireç ve korozyon önlenmesi gibi ihtiyaç duyulan alanlarda </w:t>
      </w:r>
      <w:r w:rsidR="00975448">
        <w:rPr>
          <w:rFonts w:ascii="Segoe UI" w:hAnsi="Segoe UI" w:cs="Segoe UI"/>
          <w:sz w:val="18"/>
          <w:szCs w:val="18"/>
        </w:rPr>
        <w:t>kullanılmaktadır</w:t>
      </w:r>
      <w:r w:rsidR="00BA7618">
        <w:rPr>
          <w:rFonts w:ascii="Segoe UI" w:hAnsi="Segoe UI" w:cs="Segoe UI"/>
          <w:sz w:val="18"/>
          <w:szCs w:val="18"/>
        </w:rPr>
        <w:t xml:space="preserve">. </w:t>
      </w:r>
    </w:p>
    <w:p w14:paraId="39242080" w14:textId="31732A97" w:rsidR="00975448" w:rsidRDefault="00975448" w:rsidP="00975448">
      <w:pPr>
        <w:spacing w:after="0" w:line="259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Paslanmaz çelik filtre kaplarımız </w:t>
      </w:r>
      <w:r w:rsidR="006458C6">
        <w:rPr>
          <w:rFonts w:ascii="Segoe UI" w:hAnsi="Segoe UI" w:cs="Segoe UI"/>
          <w:sz w:val="18"/>
          <w:szCs w:val="18"/>
        </w:rPr>
        <w:t>kimyasal içerik bakımından agresif olan sıvılarda ve yüksek basınç/sıcaklıktaki</w:t>
      </w:r>
      <w:r w:rsidR="001910E1">
        <w:rPr>
          <w:rFonts w:ascii="Segoe UI" w:hAnsi="Segoe UI" w:cs="Segoe UI"/>
          <w:sz w:val="18"/>
          <w:szCs w:val="18"/>
        </w:rPr>
        <w:t xml:space="preserve"> sıvı </w:t>
      </w:r>
      <w:r>
        <w:rPr>
          <w:rFonts w:ascii="Segoe UI" w:hAnsi="Segoe UI" w:cs="Segoe UI"/>
          <w:sz w:val="18"/>
          <w:szCs w:val="18"/>
        </w:rPr>
        <w:t xml:space="preserve">uygulamalarında güvenle kullanılabilir. </w:t>
      </w:r>
    </w:p>
    <w:p w14:paraId="7AC768C0" w14:textId="675C4923" w:rsidR="000B476D" w:rsidRPr="000B476D" w:rsidRDefault="00625828" w:rsidP="000B476D">
      <w:pPr>
        <w:spacing w:after="0" w:line="259" w:lineRule="auto"/>
        <w:rPr>
          <w:rFonts w:eastAsia="Times New Roman" w:cs="Times New Roman"/>
          <w:b/>
          <w:color w:val="000000"/>
          <w:sz w:val="18"/>
          <w:szCs w:val="18"/>
          <w:lang w:eastAsia="tr-T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1A22E8" wp14:editId="4A9DFB78">
            <wp:simplePos x="0" y="0"/>
            <wp:positionH relativeFrom="column">
              <wp:posOffset>247650</wp:posOffset>
            </wp:positionH>
            <wp:positionV relativeFrom="paragraph">
              <wp:posOffset>989965</wp:posOffset>
            </wp:positionV>
            <wp:extent cx="4547870" cy="1600200"/>
            <wp:effectExtent l="0" t="0" r="5080" b="0"/>
            <wp:wrapNone/>
            <wp:docPr id="7" name="Resim 7" descr="madeni eşyal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adeni eşyal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5" b="20167"/>
                    <a:stretch/>
                  </pic:blipFill>
                  <pic:spPr bwMode="auto">
                    <a:xfrm>
                      <a:off x="0" y="0"/>
                      <a:ext cx="45478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0"/>
        <w:gridCol w:w="5573"/>
      </w:tblGrid>
      <w:tr w:rsidR="002240A6" w14:paraId="0C248D62" w14:textId="45585F87" w:rsidTr="00643874">
        <w:trPr>
          <w:trHeight w:val="1491"/>
        </w:trPr>
        <w:tc>
          <w:tcPr>
            <w:tcW w:w="5450" w:type="dxa"/>
          </w:tcPr>
          <w:p w14:paraId="6447788B" w14:textId="77777777" w:rsidR="002240A6" w:rsidRPr="00625828" w:rsidRDefault="002240A6" w:rsidP="00643874">
            <w:pPr>
              <w:spacing w:after="0" w:line="240" w:lineRule="auto"/>
              <w:ind w:firstLine="360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GENEL ÖZELLİKLER</w:t>
            </w:r>
          </w:p>
          <w:p w14:paraId="3A97D2EC" w14:textId="77777777" w:rsidR="002240A6" w:rsidRPr="00625828" w:rsidRDefault="002240A6" w:rsidP="0064387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2"/>
              <w:rPr>
                <w:rFonts w:ascii="Segoe UI" w:eastAsia="Calibri" w:hAnsi="Segoe UI" w:cs="Segoe UI"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AISI 304 paslanmaz çelik gövde</w:t>
            </w:r>
          </w:p>
          <w:p w14:paraId="6D838B29" w14:textId="77777777" w:rsidR="002240A6" w:rsidRPr="00625828" w:rsidRDefault="002240A6" w:rsidP="00643874">
            <w:pPr>
              <w:pStyle w:val="ListeParagraf"/>
              <w:numPr>
                <w:ilvl w:val="0"/>
                <w:numId w:val="6"/>
              </w:numPr>
              <w:tabs>
                <w:tab w:val="left" w:pos="1646"/>
              </w:tabs>
              <w:spacing w:line="240" w:lineRule="auto"/>
              <w:ind w:left="502"/>
              <w:rPr>
                <w:rFonts w:ascii="Segoe UI" w:hAnsi="Segoe UI" w:cs="Segoe UI"/>
                <w:b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Filtre kabı boyu: 5”, 10”, 20”</w:t>
            </w:r>
          </w:p>
          <w:p w14:paraId="6A7EA585" w14:textId="77777777" w:rsidR="002240A6" w:rsidRPr="00625828" w:rsidRDefault="002240A6" w:rsidP="00643874">
            <w:pPr>
              <w:pStyle w:val="ListeParagraf"/>
              <w:numPr>
                <w:ilvl w:val="0"/>
                <w:numId w:val="6"/>
              </w:numPr>
              <w:tabs>
                <w:tab w:val="left" w:pos="1646"/>
              </w:tabs>
              <w:spacing w:line="240" w:lineRule="auto"/>
              <w:ind w:left="502"/>
              <w:rPr>
                <w:rFonts w:ascii="Segoe UI" w:hAnsi="Segoe UI" w:cs="Segoe UI"/>
                <w:b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Çalışma basıncı 8 bar</w:t>
            </w:r>
          </w:p>
          <w:p w14:paraId="5A62BCB2" w14:textId="77777777" w:rsidR="002240A6" w:rsidRPr="00625828" w:rsidRDefault="002240A6" w:rsidP="00643874">
            <w:pPr>
              <w:pStyle w:val="ListeParagraf"/>
              <w:numPr>
                <w:ilvl w:val="0"/>
                <w:numId w:val="6"/>
              </w:numPr>
              <w:tabs>
                <w:tab w:val="left" w:pos="1646"/>
              </w:tabs>
              <w:spacing w:line="240" w:lineRule="auto"/>
              <w:ind w:left="502"/>
              <w:rPr>
                <w:rFonts w:ascii="Segoe UI" w:hAnsi="Segoe UI" w:cs="Segoe UI"/>
                <w:b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Test basıncı 12 bar</w:t>
            </w:r>
          </w:p>
          <w:p w14:paraId="5AF88C20" w14:textId="443FB07E" w:rsidR="002240A6" w:rsidRPr="00625828" w:rsidRDefault="002240A6" w:rsidP="00643874">
            <w:pPr>
              <w:pStyle w:val="ListeParagraf"/>
              <w:numPr>
                <w:ilvl w:val="0"/>
                <w:numId w:val="6"/>
              </w:numPr>
              <w:tabs>
                <w:tab w:val="left" w:pos="1646"/>
              </w:tabs>
              <w:spacing w:line="240" w:lineRule="auto"/>
              <w:ind w:left="502"/>
              <w:rPr>
                <w:rFonts w:ascii="Segoe UI" w:hAnsi="Segoe UI" w:cs="Segoe UI"/>
                <w:b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Çalışma sıcaklığı (</w:t>
            </w:r>
            <w:proofErr w:type="spellStart"/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maks</w:t>
            </w:r>
            <w:proofErr w:type="spellEnd"/>
            <w:r w:rsidRPr="00625828">
              <w:rPr>
                <w:rFonts w:ascii="Segoe UI" w:eastAsia="Calibri" w:hAnsi="Segoe UI" w:cs="Segoe UI"/>
                <w:sz w:val="16"/>
                <w:szCs w:val="16"/>
              </w:rPr>
              <w:t xml:space="preserve">): </w:t>
            </w:r>
            <w:r w:rsidRPr="00625828">
              <w:rPr>
                <w:rFonts w:ascii="Segoe UI" w:eastAsia="Batang" w:hAnsi="Segoe UI" w:cs="Segoe UI"/>
                <w:sz w:val="16"/>
                <w:szCs w:val="16"/>
              </w:rPr>
              <w:t>80</w:t>
            </w:r>
            <w:r w:rsidRPr="00625828">
              <w:rPr>
                <w:rStyle w:val="st1"/>
                <w:rFonts w:ascii="Segoe UI" w:hAnsi="Segoe UI" w:cs="Segoe UI"/>
                <w:color w:val="545454"/>
                <w:sz w:val="16"/>
                <w:szCs w:val="16"/>
              </w:rPr>
              <w:t>°</w:t>
            </w:r>
            <w:r w:rsidRPr="00625828">
              <w:rPr>
                <w:rFonts w:ascii="Segoe UI" w:eastAsia="Batang" w:hAnsi="Segoe UI" w:cs="Segoe UI"/>
                <w:sz w:val="16"/>
                <w:szCs w:val="16"/>
              </w:rPr>
              <w:t>C</w:t>
            </w:r>
          </w:p>
        </w:tc>
        <w:tc>
          <w:tcPr>
            <w:tcW w:w="5573" w:type="dxa"/>
          </w:tcPr>
          <w:p w14:paraId="7F4E6500" w14:textId="61256288" w:rsidR="002240A6" w:rsidRPr="00625828" w:rsidRDefault="002240A6" w:rsidP="00643874">
            <w:pPr>
              <w:spacing w:after="0" w:line="240" w:lineRule="auto"/>
              <w:ind w:firstLine="360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 xml:space="preserve">          OPSİYONEL AKSESUARLAR</w:t>
            </w:r>
          </w:p>
          <w:p w14:paraId="7B986C5F" w14:textId="2B937404" w:rsidR="002240A6" w:rsidRPr="00625828" w:rsidRDefault="002240A6" w:rsidP="0064387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Manometre (giriş-çıkış hatları)</w:t>
            </w:r>
          </w:p>
          <w:p w14:paraId="41D44DAB" w14:textId="77777777" w:rsidR="002240A6" w:rsidRPr="00625828" w:rsidRDefault="002240A6" w:rsidP="0064387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Filtre kabı boşaltma vanası 1/4”</w:t>
            </w:r>
          </w:p>
          <w:p w14:paraId="7ADAB7CD" w14:textId="6DF9B35B" w:rsidR="002240A6" w:rsidRPr="00625828" w:rsidRDefault="002240A6" w:rsidP="0064387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Askılık</w:t>
            </w:r>
          </w:p>
          <w:p w14:paraId="6A5593FC" w14:textId="3B59FA5A" w:rsidR="002240A6" w:rsidRPr="00625828" w:rsidRDefault="002240A6" w:rsidP="0064387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625828">
              <w:rPr>
                <w:rFonts w:ascii="Segoe UI" w:eastAsia="Calibri" w:hAnsi="Segoe UI" w:cs="Segoe UI"/>
                <w:sz w:val="16"/>
                <w:szCs w:val="16"/>
              </w:rPr>
              <w:t>Vida seti (dörtlü)</w:t>
            </w:r>
            <w:r w:rsidRPr="00625828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E013399" w14:textId="0F4CA5EB" w:rsidR="00236E6E" w:rsidRDefault="00C24A1B" w:rsidP="00E41234">
      <w:pPr>
        <w:tabs>
          <w:tab w:val="left" w:pos="164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20ED64" wp14:editId="197317CF">
            <wp:simplePos x="0" y="0"/>
            <wp:positionH relativeFrom="column">
              <wp:posOffset>5534025</wp:posOffset>
            </wp:positionH>
            <wp:positionV relativeFrom="paragraph">
              <wp:posOffset>6985</wp:posOffset>
            </wp:positionV>
            <wp:extent cx="1765300" cy="1475638"/>
            <wp:effectExtent l="0" t="0" r="635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8" r="1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34">
        <w:rPr>
          <w:noProof/>
        </w:rPr>
        <w:t xml:space="preserve">        </w:t>
      </w:r>
    </w:p>
    <w:p w14:paraId="7902DF9B" w14:textId="023E502F" w:rsidR="00625828" w:rsidRDefault="00625828" w:rsidP="00E41234">
      <w:pPr>
        <w:tabs>
          <w:tab w:val="left" w:pos="1646"/>
        </w:tabs>
        <w:rPr>
          <w:b/>
          <w:noProof/>
        </w:rPr>
      </w:pPr>
    </w:p>
    <w:p w14:paraId="30E46B59" w14:textId="6667332E" w:rsidR="00625828" w:rsidRDefault="00625828" w:rsidP="00E41234">
      <w:pPr>
        <w:tabs>
          <w:tab w:val="left" w:pos="1646"/>
        </w:tabs>
        <w:rPr>
          <w:b/>
          <w:noProof/>
        </w:rPr>
      </w:pPr>
    </w:p>
    <w:p w14:paraId="3F848073" w14:textId="486A48C4" w:rsidR="00625828" w:rsidRDefault="00625828" w:rsidP="00E41234">
      <w:pPr>
        <w:tabs>
          <w:tab w:val="left" w:pos="1646"/>
        </w:tabs>
        <w:rPr>
          <w:b/>
          <w:noProof/>
        </w:rPr>
      </w:pPr>
    </w:p>
    <w:p w14:paraId="2DE64C82" w14:textId="6234B81C" w:rsidR="00625828" w:rsidRPr="00E41234" w:rsidRDefault="00625828" w:rsidP="00E41234">
      <w:pPr>
        <w:tabs>
          <w:tab w:val="left" w:pos="1646"/>
        </w:tabs>
        <w:rPr>
          <w:rFonts w:ascii="Segoe UI" w:hAnsi="Segoe UI" w:cs="Segoe UI"/>
          <w:b/>
          <w:sz w:val="18"/>
          <w:szCs w:val="18"/>
        </w:rPr>
      </w:pPr>
    </w:p>
    <w:tbl>
      <w:tblPr>
        <w:tblStyle w:val="KlavuzuTablo4-Vurgu5"/>
        <w:tblpPr w:leftFromText="141" w:rightFromText="141" w:vertAnchor="text" w:horzAnchor="page" w:tblpX="1636" w:tblpY="151"/>
        <w:tblOverlap w:val="never"/>
        <w:tblW w:w="5382" w:type="dxa"/>
        <w:tblLayout w:type="fixed"/>
        <w:tblLook w:val="04A0" w:firstRow="1" w:lastRow="0" w:firstColumn="1" w:lastColumn="0" w:noHBand="0" w:noVBand="1"/>
      </w:tblPr>
      <w:tblGrid>
        <w:gridCol w:w="744"/>
        <w:gridCol w:w="1945"/>
        <w:gridCol w:w="567"/>
        <w:gridCol w:w="708"/>
        <w:gridCol w:w="1418"/>
      </w:tblGrid>
      <w:tr w:rsidR="00C24A1B" w:rsidRPr="000A7339" w14:paraId="58150C84" w14:textId="18FFFA9A" w:rsidTr="009B1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627A98B1" w14:textId="0C65E7E3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Ürün Kodu</w:t>
            </w:r>
          </w:p>
        </w:tc>
        <w:tc>
          <w:tcPr>
            <w:tcW w:w="1945" w:type="dxa"/>
            <w:vAlign w:val="center"/>
          </w:tcPr>
          <w:p w14:paraId="0EA33D09" w14:textId="3DC947BA" w:rsidR="00C24A1B" w:rsidRPr="000A7339" w:rsidRDefault="00C24A1B" w:rsidP="00500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Model</w:t>
            </w:r>
          </w:p>
        </w:tc>
        <w:tc>
          <w:tcPr>
            <w:tcW w:w="567" w:type="dxa"/>
            <w:vAlign w:val="center"/>
          </w:tcPr>
          <w:p w14:paraId="1996E37C" w14:textId="122D1328" w:rsidR="00C24A1B" w:rsidRPr="000A7339" w:rsidRDefault="00C24A1B" w:rsidP="00500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 xml:space="preserve">Boy </w:t>
            </w:r>
          </w:p>
        </w:tc>
        <w:tc>
          <w:tcPr>
            <w:tcW w:w="708" w:type="dxa"/>
            <w:noWrap/>
            <w:vAlign w:val="center"/>
            <w:hideMark/>
          </w:tcPr>
          <w:p w14:paraId="2769402A" w14:textId="059754A5" w:rsidR="00C24A1B" w:rsidRPr="000A7339" w:rsidRDefault="00C24A1B" w:rsidP="00500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Bağlantı</w:t>
            </w:r>
            <w:r w:rsidRPr="000A733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br/>
              <w:t>Qd2</w:t>
            </w:r>
          </w:p>
        </w:tc>
        <w:tc>
          <w:tcPr>
            <w:tcW w:w="1418" w:type="dxa"/>
            <w:vAlign w:val="center"/>
            <w:hideMark/>
          </w:tcPr>
          <w:p w14:paraId="788ED876" w14:textId="77777777" w:rsidR="00C24A1B" w:rsidRPr="00C24A1B" w:rsidRDefault="00C24A1B" w:rsidP="00500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C24A1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Ölçüler</w:t>
            </w:r>
          </w:p>
          <w:p w14:paraId="533AC686" w14:textId="69044E35" w:rsidR="00C24A1B" w:rsidRPr="000A7339" w:rsidRDefault="00C24A1B" w:rsidP="00500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</w:p>
        </w:tc>
      </w:tr>
      <w:tr w:rsidR="00C24A1B" w:rsidRPr="000A7339" w14:paraId="0E5E60ED" w14:textId="6C97AED9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3A8DF8EC" w14:textId="12DC22D8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202001</w:t>
            </w:r>
          </w:p>
        </w:tc>
        <w:tc>
          <w:tcPr>
            <w:tcW w:w="1945" w:type="dxa"/>
            <w:vAlign w:val="center"/>
          </w:tcPr>
          <w:p w14:paraId="73934ED2" w14:textId="19A9D725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FK-05-304-15N-08-00</w:t>
            </w:r>
          </w:p>
        </w:tc>
        <w:tc>
          <w:tcPr>
            <w:tcW w:w="567" w:type="dxa"/>
            <w:vMerge w:val="restart"/>
            <w:vAlign w:val="center"/>
          </w:tcPr>
          <w:p w14:paraId="59B4F992" w14:textId="744C49C1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A7D75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5”</w:t>
            </w:r>
          </w:p>
        </w:tc>
        <w:tc>
          <w:tcPr>
            <w:tcW w:w="708" w:type="dxa"/>
            <w:noWrap/>
            <w:vAlign w:val="center"/>
          </w:tcPr>
          <w:p w14:paraId="7543CD5D" w14:textId="7CB0128D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1/2"</w:t>
            </w:r>
          </w:p>
        </w:tc>
        <w:tc>
          <w:tcPr>
            <w:tcW w:w="1418" w:type="dxa"/>
            <w:noWrap/>
            <w:vAlign w:val="center"/>
          </w:tcPr>
          <w:p w14:paraId="452A6B63" w14:textId="28ACD92C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205x130x89</w:t>
            </w:r>
          </w:p>
        </w:tc>
      </w:tr>
      <w:tr w:rsidR="00C24A1B" w:rsidRPr="000A7339" w14:paraId="3E818B81" w14:textId="4A483805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55B90C43" w14:textId="057A97FF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202002</w:t>
            </w:r>
          </w:p>
        </w:tc>
        <w:tc>
          <w:tcPr>
            <w:tcW w:w="1945" w:type="dxa"/>
            <w:vAlign w:val="center"/>
          </w:tcPr>
          <w:p w14:paraId="37183E9B" w14:textId="7C922984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FK-05-304-20N-08-00</w:t>
            </w:r>
          </w:p>
        </w:tc>
        <w:tc>
          <w:tcPr>
            <w:tcW w:w="567" w:type="dxa"/>
            <w:vMerge/>
            <w:vAlign w:val="center"/>
          </w:tcPr>
          <w:p w14:paraId="6FC7C2BF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38269919" w14:textId="249BEA5F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3/4"</w:t>
            </w:r>
          </w:p>
        </w:tc>
        <w:tc>
          <w:tcPr>
            <w:tcW w:w="1418" w:type="dxa"/>
            <w:noWrap/>
            <w:vAlign w:val="center"/>
          </w:tcPr>
          <w:p w14:paraId="3BCC374A" w14:textId="0062DF0C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205x130x89</w:t>
            </w:r>
          </w:p>
        </w:tc>
      </w:tr>
      <w:tr w:rsidR="00C24A1B" w:rsidRPr="000A7339" w14:paraId="409AFAA6" w14:textId="605FA5A0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0AD1AA8F" w14:textId="01FFD3CF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202003</w:t>
            </w:r>
          </w:p>
        </w:tc>
        <w:tc>
          <w:tcPr>
            <w:tcW w:w="1945" w:type="dxa"/>
            <w:vAlign w:val="center"/>
          </w:tcPr>
          <w:p w14:paraId="2888E97F" w14:textId="1F400579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FK-05-304-25N-08-00</w:t>
            </w:r>
          </w:p>
        </w:tc>
        <w:tc>
          <w:tcPr>
            <w:tcW w:w="567" w:type="dxa"/>
            <w:vMerge/>
            <w:vAlign w:val="center"/>
          </w:tcPr>
          <w:p w14:paraId="1EA09910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277273CC" w14:textId="05E33361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1"</w:t>
            </w:r>
          </w:p>
        </w:tc>
        <w:tc>
          <w:tcPr>
            <w:tcW w:w="1418" w:type="dxa"/>
            <w:noWrap/>
            <w:vAlign w:val="center"/>
          </w:tcPr>
          <w:p w14:paraId="6CD11799" w14:textId="0E98D21B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205x130x89</w:t>
            </w:r>
          </w:p>
        </w:tc>
      </w:tr>
      <w:tr w:rsidR="00C24A1B" w:rsidRPr="000A7339" w14:paraId="32E2A0CD" w14:textId="5174ED69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148E9836" w14:textId="0E3A36FF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202004</w:t>
            </w:r>
          </w:p>
        </w:tc>
        <w:tc>
          <w:tcPr>
            <w:tcW w:w="1945" w:type="dxa"/>
            <w:vAlign w:val="center"/>
          </w:tcPr>
          <w:p w14:paraId="3D72044B" w14:textId="1444FB12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FK-05-304-32N-08-00</w:t>
            </w:r>
          </w:p>
        </w:tc>
        <w:tc>
          <w:tcPr>
            <w:tcW w:w="567" w:type="dxa"/>
            <w:vMerge/>
            <w:vAlign w:val="center"/>
          </w:tcPr>
          <w:p w14:paraId="7217B5E3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5A1B7F52" w14:textId="6FF9BC68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1/4"</w:t>
            </w:r>
          </w:p>
        </w:tc>
        <w:tc>
          <w:tcPr>
            <w:tcW w:w="1418" w:type="dxa"/>
            <w:noWrap/>
            <w:vAlign w:val="center"/>
          </w:tcPr>
          <w:p w14:paraId="6BF050F7" w14:textId="3281B766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223x150x101</w:t>
            </w:r>
          </w:p>
        </w:tc>
      </w:tr>
      <w:tr w:rsidR="00C24A1B" w:rsidRPr="000A7339" w14:paraId="0A356095" w14:textId="77777777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4A3463DE" w14:textId="7C2D056F" w:rsidR="00C24A1B" w:rsidRPr="000A7339" w:rsidRDefault="00C24A1B" w:rsidP="00500A83">
            <w:pPr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202005</w:t>
            </w:r>
          </w:p>
        </w:tc>
        <w:tc>
          <w:tcPr>
            <w:tcW w:w="1945" w:type="dxa"/>
            <w:vAlign w:val="center"/>
          </w:tcPr>
          <w:p w14:paraId="56E80BD2" w14:textId="590760AC" w:rsidR="00C24A1B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</w:t>
            </w: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5-304-40N-08-00</w:t>
            </w:r>
          </w:p>
        </w:tc>
        <w:tc>
          <w:tcPr>
            <w:tcW w:w="567" w:type="dxa"/>
            <w:vMerge/>
            <w:vAlign w:val="center"/>
          </w:tcPr>
          <w:p w14:paraId="14DD70A2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1F1A5EC4" w14:textId="43B75966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1/2"</w:t>
            </w:r>
          </w:p>
        </w:tc>
        <w:tc>
          <w:tcPr>
            <w:tcW w:w="1418" w:type="dxa"/>
            <w:noWrap/>
            <w:vAlign w:val="center"/>
          </w:tcPr>
          <w:p w14:paraId="51B2591F" w14:textId="2C20F9D9" w:rsidR="00C24A1B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223x150x101</w:t>
            </w:r>
          </w:p>
        </w:tc>
      </w:tr>
      <w:tr w:rsidR="00C24A1B" w:rsidRPr="000A7339" w14:paraId="369C6333" w14:textId="4F4E5623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bottom w:val="single" w:sz="18" w:space="0" w:color="auto"/>
            </w:tcBorders>
            <w:vAlign w:val="center"/>
          </w:tcPr>
          <w:p w14:paraId="3B3FB7EF" w14:textId="289AB57D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5" w:type="dxa"/>
            <w:tcBorders>
              <w:bottom w:val="single" w:sz="18" w:space="0" w:color="auto"/>
            </w:tcBorders>
            <w:vAlign w:val="center"/>
          </w:tcPr>
          <w:p w14:paraId="16800F0A" w14:textId="2BF088CF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FK-05-304-50N-08-00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64F72A3E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noWrap/>
            <w:vAlign w:val="center"/>
          </w:tcPr>
          <w:p w14:paraId="49CDA37C" w14:textId="19B07298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"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14:paraId="7105B65E" w14:textId="1006C993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235x150x101</w:t>
            </w:r>
          </w:p>
        </w:tc>
      </w:tr>
      <w:tr w:rsidR="00C24A1B" w:rsidRPr="000A7339" w14:paraId="169AD82E" w14:textId="11579E0E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08084B1B" w14:textId="500F36FA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5" w:type="dxa"/>
            <w:vAlign w:val="center"/>
          </w:tcPr>
          <w:p w14:paraId="4135F033" w14:textId="0824AA4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FK-10-304-15N-08-00</w:t>
            </w:r>
          </w:p>
        </w:tc>
        <w:tc>
          <w:tcPr>
            <w:tcW w:w="567" w:type="dxa"/>
            <w:vMerge w:val="restart"/>
            <w:vAlign w:val="center"/>
          </w:tcPr>
          <w:p w14:paraId="542D9153" w14:textId="7B56B919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10”</w:t>
            </w:r>
          </w:p>
        </w:tc>
        <w:tc>
          <w:tcPr>
            <w:tcW w:w="708" w:type="dxa"/>
            <w:noWrap/>
            <w:vAlign w:val="center"/>
          </w:tcPr>
          <w:p w14:paraId="4D4CA081" w14:textId="5A91A7A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1/2"</w:t>
            </w:r>
          </w:p>
        </w:tc>
        <w:tc>
          <w:tcPr>
            <w:tcW w:w="1418" w:type="dxa"/>
            <w:noWrap/>
            <w:vAlign w:val="center"/>
          </w:tcPr>
          <w:p w14:paraId="0FB655C0" w14:textId="5BF1DD76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330x130x89</w:t>
            </w:r>
          </w:p>
        </w:tc>
      </w:tr>
      <w:tr w:rsidR="00C24A1B" w:rsidRPr="000A7339" w14:paraId="511B3D11" w14:textId="520D668B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4D64107C" w14:textId="7599CE30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5" w:type="dxa"/>
            <w:vAlign w:val="center"/>
          </w:tcPr>
          <w:p w14:paraId="12D95298" w14:textId="336B98E6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FK-10-304-20N-08-00</w:t>
            </w:r>
          </w:p>
        </w:tc>
        <w:tc>
          <w:tcPr>
            <w:tcW w:w="567" w:type="dxa"/>
            <w:vMerge/>
            <w:vAlign w:val="center"/>
          </w:tcPr>
          <w:p w14:paraId="1ED2C289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36425A20" w14:textId="2EA92963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3/4"</w:t>
            </w:r>
          </w:p>
        </w:tc>
        <w:tc>
          <w:tcPr>
            <w:tcW w:w="1418" w:type="dxa"/>
            <w:noWrap/>
            <w:vAlign w:val="center"/>
          </w:tcPr>
          <w:p w14:paraId="2A884D5A" w14:textId="543B595D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330x130x89</w:t>
            </w:r>
          </w:p>
        </w:tc>
      </w:tr>
      <w:tr w:rsidR="00C24A1B" w:rsidRPr="000A7339" w14:paraId="2FF7FFA2" w14:textId="61D49736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1D029D8E" w14:textId="552C73CE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45" w:type="dxa"/>
            <w:vAlign w:val="center"/>
          </w:tcPr>
          <w:p w14:paraId="0863050A" w14:textId="3569E2DF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FK-10-304-25N-08-00</w:t>
            </w:r>
          </w:p>
        </w:tc>
        <w:tc>
          <w:tcPr>
            <w:tcW w:w="567" w:type="dxa"/>
            <w:vMerge/>
            <w:vAlign w:val="center"/>
          </w:tcPr>
          <w:p w14:paraId="706DFA3F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59C509CD" w14:textId="298FA68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1"</w:t>
            </w:r>
          </w:p>
        </w:tc>
        <w:tc>
          <w:tcPr>
            <w:tcW w:w="1418" w:type="dxa"/>
            <w:noWrap/>
            <w:vAlign w:val="center"/>
          </w:tcPr>
          <w:p w14:paraId="7715EE03" w14:textId="3BD9649C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330x130x89</w:t>
            </w:r>
          </w:p>
        </w:tc>
      </w:tr>
      <w:tr w:rsidR="00C24A1B" w:rsidRPr="000A7339" w14:paraId="1ADF4832" w14:textId="7F40987C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5816BD78" w14:textId="72FC2F16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20201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5" w:type="dxa"/>
            <w:vAlign w:val="center"/>
          </w:tcPr>
          <w:p w14:paraId="7B6F99B4" w14:textId="0EFD31D1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FK-10-304-32N-08-00</w:t>
            </w:r>
          </w:p>
        </w:tc>
        <w:tc>
          <w:tcPr>
            <w:tcW w:w="567" w:type="dxa"/>
            <w:vMerge/>
            <w:vAlign w:val="center"/>
          </w:tcPr>
          <w:p w14:paraId="409E8C81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03688AED" w14:textId="09DA943E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1/4"</w:t>
            </w:r>
          </w:p>
        </w:tc>
        <w:tc>
          <w:tcPr>
            <w:tcW w:w="1418" w:type="dxa"/>
            <w:noWrap/>
            <w:vAlign w:val="center"/>
          </w:tcPr>
          <w:p w14:paraId="5CA65560" w14:textId="518BA190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348x150x101</w:t>
            </w:r>
          </w:p>
        </w:tc>
      </w:tr>
      <w:tr w:rsidR="00C24A1B" w:rsidRPr="000A7339" w14:paraId="1CEF9E54" w14:textId="262A12C2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bottom w:val="single" w:sz="4" w:space="0" w:color="92CDDC" w:themeColor="accent5" w:themeTint="99"/>
            </w:tcBorders>
            <w:vAlign w:val="center"/>
          </w:tcPr>
          <w:p w14:paraId="02E157FF" w14:textId="2EE36A45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20201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5" w:type="dxa"/>
            <w:tcBorders>
              <w:bottom w:val="single" w:sz="4" w:space="0" w:color="92CDDC" w:themeColor="accent5" w:themeTint="99"/>
            </w:tcBorders>
            <w:vAlign w:val="center"/>
          </w:tcPr>
          <w:p w14:paraId="19F97D19" w14:textId="43B6AC41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FK-10-304-40N-08-00</w:t>
            </w:r>
          </w:p>
        </w:tc>
        <w:tc>
          <w:tcPr>
            <w:tcW w:w="567" w:type="dxa"/>
            <w:vMerge/>
            <w:vAlign w:val="center"/>
          </w:tcPr>
          <w:p w14:paraId="7BB23F7B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bottom w:val="single" w:sz="4" w:space="0" w:color="92CDDC" w:themeColor="accent5" w:themeTint="99"/>
            </w:tcBorders>
            <w:noWrap/>
            <w:vAlign w:val="center"/>
          </w:tcPr>
          <w:p w14:paraId="1340E90D" w14:textId="5B40435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1/2"</w:t>
            </w:r>
          </w:p>
        </w:tc>
        <w:tc>
          <w:tcPr>
            <w:tcW w:w="1418" w:type="dxa"/>
            <w:tcBorders>
              <w:bottom w:val="single" w:sz="4" w:space="0" w:color="92CDDC" w:themeColor="accent5" w:themeTint="99"/>
            </w:tcBorders>
            <w:noWrap/>
            <w:vAlign w:val="center"/>
          </w:tcPr>
          <w:p w14:paraId="3C394E59" w14:textId="5C6ED1A9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348x150x101</w:t>
            </w:r>
          </w:p>
        </w:tc>
      </w:tr>
      <w:tr w:rsidR="00C24A1B" w:rsidRPr="000A7339" w14:paraId="3CE6B3F8" w14:textId="77777777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2CDDC" w:themeColor="accent5" w:themeTint="99"/>
              <w:bottom w:val="single" w:sz="18" w:space="0" w:color="auto"/>
            </w:tcBorders>
            <w:vAlign w:val="center"/>
          </w:tcPr>
          <w:p w14:paraId="6354340D" w14:textId="7B8D167F" w:rsidR="00C24A1B" w:rsidRPr="000A7339" w:rsidRDefault="00C24A1B" w:rsidP="00500A83">
            <w:pPr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20201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5" w:type="dxa"/>
            <w:tcBorders>
              <w:top w:val="single" w:sz="4" w:space="0" w:color="92CDDC" w:themeColor="accent5" w:themeTint="99"/>
              <w:bottom w:val="single" w:sz="18" w:space="0" w:color="auto"/>
            </w:tcBorders>
            <w:vAlign w:val="center"/>
          </w:tcPr>
          <w:p w14:paraId="305DD235" w14:textId="27E3FDCA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FK-10-304-50N-08-00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56B7F68E" w14:textId="77777777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92CDDC" w:themeColor="accent5" w:themeTint="99"/>
              <w:bottom w:val="single" w:sz="18" w:space="0" w:color="auto"/>
            </w:tcBorders>
            <w:noWrap/>
            <w:vAlign w:val="center"/>
          </w:tcPr>
          <w:p w14:paraId="1A55FBEB" w14:textId="584A50AB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"</w:t>
            </w:r>
          </w:p>
        </w:tc>
        <w:tc>
          <w:tcPr>
            <w:tcW w:w="1418" w:type="dxa"/>
            <w:tcBorders>
              <w:top w:val="single" w:sz="4" w:space="0" w:color="92CDDC" w:themeColor="accent5" w:themeTint="99"/>
              <w:bottom w:val="single" w:sz="18" w:space="0" w:color="auto"/>
            </w:tcBorders>
            <w:noWrap/>
            <w:vAlign w:val="center"/>
          </w:tcPr>
          <w:p w14:paraId="6FAE36D7" w14:textId="0278922B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360x150x101</w:t>
            </w:r>
          </w:p>
        </w:tc>
      </w:tr>
      <w:tr w:rsidR="00C24A1B" w:rsidRPr="000A7339" w14:paraId="5773D1F3" w14:textId="52894144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18" w:space="0" w:color="auto"/>
            </w:tcBorders>
            <w:vAlign w:val="center"/>
          </w:tcPr>
          <w:p w14:paraId="7453A0B2" w14:textId="63B640B5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45" w:type="dxa"/>
            <w:tcBorders>
              <w:top w:val="single" w:sz="18" w:space="0" w:color="auto"/>
            </w:tcBorders>
            <w:vAlign w:val="center"/>
          </w:tcPr>
          <w:p w14:paraId="4748D2EF" w14:textId="44080834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FK-20-304-15N-08-00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A8560FC" w14:textId="4907E24D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20”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noWrap/>
            <w:vAlign w:val="center"/>
          </w:tcPr>
          <w:p w14:paraId="4FD107D8" w14:textId="4711FA30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1/2"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14:paraId="2126CE53" w14:textId="7445C7E6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580x130x89</w:t>
            </w:r>
          </w:p>
        </w:tc>
      </w:tr>
      <w:tr w:rsidR="00C24A1B" w:rsidRPr="000A7339" w14:paraId="6FDE1285" w14:textId="7E1F63CA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114A3670" w14:textId="7F83B737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45" w:type="dxa"/>
            <w:vAlign w:val="center"/>
          </w:tcPr>
          <w:p w14:paraId="67173463" w14:textId="50C1046B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FK-20-304-20N-08-00</w:t>
            </w:r>
          </w:p>
        </w:tc>
        <w:tc>
          <w:tcPr>
            <w:tcW w:w="567" w:type="dxa"/>
            <w:vMerge/>
            <w:vAlign w:val="center"/>
          </w:tcPr>
          <w:p w14:paraId="5152A0D8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0041A1AB" w14:textId="57C23FFC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3/4"</w:t>
            </w:r>
          </w:p>
        </w:tc>
        <w:tc>
          <w:tcPr>
            <w:tcW w:w="1418" w:type="dxa"/>
            <w:noWrap/>
            <w:vAlign w:val="center"/>
          </w:tcPr>
          <w:p w14:paraId="70E3DF94" w14:textId="5D92E598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580x130x89</w:t>
            </w:r>
          </w:p>
        </w:tc>
      </w:tr>
      <w:tr w:rsidR="00C24A1B" w:rsidRPr="000A7339" w14:paraId="58ADCC25" w14:textId="72BBBBEE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35796663" w14:textId="3FD269F4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5" w:type="dxa"/>
            <w:vAlign w:val="center"/>
          </w:tcPr>
          <w:p w14:paraId="0D59B75D" w14:textId="216D6FE6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FK-20-304-25N-08-00</w:t>
            </w:r>
          </w:p>
        </w:tc>
        <w:tc>
          <w:tcPr>
            <w:tcW w:w="567" w:type="dxa"/>
            <w:vMerge/>
            <w:vAlign w:val="center"/>
          </w:tcPr>
          <w:p w14:paraId="692953A3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45DC24A1" w14:textId="73746D22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1"</w:t>
            </w:r>
          </w:p>
        </w:tc>
        <w:tc>
          <w:tcPr>
            <w:tcW w:w="1418" w:type="dxa"/>
            <w:noWrap/>
            <w:vAlign w:val="center"/>
          </w:tcPr>
          <w:p w14:paraId="29761705" w14:textId="13401939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580x130x89</w:t>
            </w:r>
          </w:p>
        </w:tc>
      </w:tr>
      <w:tr w:rsidR="00C24A1B" w:rsidRPr="000A7339" w14:paraId="5579DAD7" w14:textId="67798C9B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1E7D7AC4" w14:textId="19215C28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45" w:type="dxa"/>
            <w:vAlign w:val="center"/>
          </w:tcPr>
          <w:p w14:paraId="4EDB6414" w14:textId="585794B9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FK-20-304-32N-08-00</w:t>
            </w:r>
          </w:p>
        </w:tc>
        <w:tc>
          <w:tcPr>
            <w:tcW w:w="567" w:type="dxa"/>
            <w:vMerge/>
            <w:vAlign w:val="center"/>
          </w:tcPr>
          <w:p w14:paraId="0693FEEF" w14:textId="7777777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519B39EB" w14:textId="6445BC1F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1/4"</w:t>
            </w:r>
          </w:p>
        </w:tc>
        <w:tc>
          <w:tcPr>
            <w:tcW w:w="1418" w:type="dxa"/>
            <w:noWrap/>
            <w:vAlign w:val="center"/>
          </w:tcPr>
          <w:p w14:paraId="4B09C05E" w14:textId="76298D90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600x150x101</w:t>
            </w:r>
          </w:p>
        </w:tc>
      </w:tr>
      <w:tr w:rsidR="00C24A1B" w:rsidRPr="000A7339" w14:paraId="65739FB3" w14:textId="42E7BCD8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bottom w:val="single" w:sz="4" w:space="0" w:color="92CDDC" w:themeColor="accent5" w:themeTint="99"/>
            </w:tcBorders>
            <w:vAlign w:val="center"/>
          </w:tcPr>
          <w:p w14:paraId="3ECD3C01" w14:textId="12A40E45" w:rsidR="00C24A1B" w:rsidRPr="000A7339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45" w:type="dxa"/>
            <w:tcBorders>
              <w:bottom w:val="single" w:sz="4" w:space="0" w:color="92CDDC" w:themeColor="accent5" w:themeTint="99"/>
            </w:tcBorders>
            <w:vAlign w:val="center"/>
          </w:tcPr>
          <w:p w14:paraId="6283BA4B" w14:textId="6EB3C3E4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FK-20-304-40N-08-00</w:t>
            </w:r>
          </w:p>
        </w:tc>
        <w:tc>
          <w:tcPr>
            <w:tcW w:w="567" w:type="dxa"/>
            <w:vMerge/>
            <w:vAlign w:val="center"/>
          </w:tcPr>
          <w:p w14:paraId="1FD4A8F4" w14:textId="7777777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bottom w:val="single" w:sz="4" w:space="0" w:color="92CDDC" w:themeColor="accent5" w:themeTint="99"/>
            </w:tcBorders>
            <w:noWrap/>
            <w:vAlign w:val="center"/>
          </w:tcPr>
          <w:p w14:paraId="728EB778" w14:textId="4631D021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1/2"</w:t>
            </w:r>
          </w:p>
        </w:tc>
        <w:tc>
          <w:tcPr>
            <w:tcW w:w="1418" w:type="dxa"/>
            <w:tcBorders>
              <w:bottom w:val="single" w:sz="4" w:space="0" w:color="92CDDC" w:themeColor="accent5" w:themeTint="99"/>
            </w:tcBorders>
            <w:noWrap/>
            <w:vAlign w:val="center"/>
          </w:tcPr>
          <w:p w14:paraId="682169D5" w14:textId="76953427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600x150x101</w:t>
            </w:r>
          </w:p>
        </w:tc>
      </w:tr>
      <w:tr w:rsidR="00C24A1B" w:rsidRPr="000A7339" w14:paraId="3F89D32C" w14:textId="77777777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2CDDC" w:themeColor="accent5" w:themeTint="99"/>
              <w:bottom w:val="single" w:sz="18" w:space="0" w:color="auto"/>
            </w:tcBorders>
            <w:vAlign w:val="center"/>
          </w:tcPr>
          <w:p w14:paraId="670EDF64" w14:textId="489D89C8" w:rsidR="00C24A1B" w:rsidRPr="000A7339" w:rsidRDefault="00C24A1B" w:rsidP="00500A83">
            <w:pPr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 w:rsidRPr="000A7339">
              <w:rPr>
                <w:rFonts w:ascii="Segoe UI" w:hAnsi="Segoe UI" w:cs="Segoe UI"/>
                <w:color w:val="000000"/>
                <w:sz w:val="14"/>
                <w:szCs w:val="14"/>
              </w:rPr>
              <w:t>2020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45" w:type="dxa"/>
            <w:tcBorders>
              <w:top w:val="single" w:sz="4" w:space="0" w:color="92CDDC" w:themeColor="accent5" w:themeTint="99"/>
              <w:bottom w:val="single" w:sz="18" w:space="0" w:color="auto"/>
            </w:tcBorders>
            <w:vAlign w:val="center"/>
          </w:tcPr>
          <w:p w14:paraId="409CF0BB" w14:textId="1ABEFDE1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FK-20-304-50N-08-00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26AF374A" w14:textId="77777777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92CDDC" w:themeColor="accent5" w:themeTint="99"/>
              <w:bottom w:val="single" w:sz="18" w:space="0" w:color="auto"/>
            </w:tcBorders>
            <w:noWrap/>
            <w:vAlign w:val="center"/>
          </w:tcPr>
          <w:p w14:paraId="5FCC1F95" w14:textId="7EA5BD2C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  <w:r w:rsidRPr="000A7339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"</w:t>
            </w:r>
          </w:p>
        </w:tc>
        <w:tc>
          <w:tcPr>
            <w:tcW w:w="1418" w:type="dxa"/>
            <w:tcBorders>
              <w:top w:val="single" w:sz="4" w:space="0" w:color="92CDDC" w:themeColor="accent5" w:themeTint="99"/>
              <w:bottom w:val="single" w:sz="18" w:space="0" w:color="auto"/>
            </w:tcBorders>
            <w:noWrap/>
            <w:vAlign w:val="center"/>
          </w:tcPr>
          <w:p w14:paraId="34E47551" w14:textId="45E48551" w:rsidR="00C24A1B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612x150x101</w:t>
            </w:r>
          </w:p>
        </w:tc>
      </w:tr>
      <w:tr w:rsidR="00C24A1B" w:rsidRPr="000A7339" w14:paraId="1EB4032D" w14:textId="6AE8ECCF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7D658BEE" w14:textId="6072966D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202201</w:t>
            </w:r>
          </w:p>
        </w:tc>
        <w:tc>
          <w:tcPr>
            <w:tcW w:w="1945" w:type="dxa"/>
            <w:vAlign w:val="center"/>
          </w:tcPr>
          <w:p w14:paraId="3BB617D5" w14:textId="2596DC5E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FK-10BB-304-25N-08-00</w:t>
            </w:r>
          </w:p>
        </w:tc>
        <w:tc>
          <w:tcPr>
            <w:tcW w:w="567" w:type="dxa"/>
            <w:vMerge w:val="restart"/>
            <w:vAlign w:val="center"/>
          </w:tcPr>
          <w:p w14:paraId="431B3BBA" w14:textId="4E81854E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10”</w:t>
            </w:r>
          </w:p>
        </w:tc>
        <w:tc>
          <w:tcPr>
            <w:tcW w:w="708" w:type="dxa"/>
            <w:noWrap/>
            <w:vAlign w:val="center"/>
          </w:tcPr>
          <w:p w14:paraId="53BD0F49" w14:textId="72CDAD56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1"</w:t>
            </w:r>
          </w:p>
        </w:tc>
        <w:tc>
          <w:tcPr>
            <w:tcW w:w="1418" w:type="dxa"/>
            <w:noWrap/>
            <w:vAlign w:val="center"/>
          </w:tcPr>
          <w:p w14:paraId="1700333F" w14:textId="71033A1F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0DDE7A0B" w14:textId="7C65D010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7AEA97CE" w14:textId="1FF1A6E7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202202</w:t>
            </w:r>
          </w:p>
        </w:tc>
        <w:tc>
          <w:tcPr>
            <w:tcW w:w="1945" w:type="dxa"/>
            <w:vAlign w:val="center"/>
          </w:tcPr>
          <w:p w14:paraId="14CEBE76" w14:textId="784D9D6F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FK-10BB-304-32N-08-00</w:t>
            </w:r>
          </w:p>
        </w:tc>
        <w:tc>
          <w:tcPr>
            <w:tcW w:w="567" w:type="dxa"/>
            <w:vMerge/>
            <w:vAlign w:val="center"/>
          </w:tcPr>
          <w:p w14:paraId="533A223B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5A6D7BD3" w14:textId="267522FC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1/4"</w:t>
            </w:r>
          </w:p>
        </w:tc>
        <w:tc>
          <w:tcPr>
            <w:tcW w:w="1418" w:type="dxa"/>
            <w:noWrap/>
            <w:vAlign w:val="center"/>
          </w:tcPr>
          <w:p w14:paraId="35342804" w14:textId="30199C08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0C823341" w14:textId="3ED3EE94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2AFCA27B" w14:textId="740BFC84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202203</w:t>
            </w:r>
          </w:p>
        </w:tc>
        <w:tc>
          <w:tcPr>
            <w:tcW w:w="1945" w:type="dxa"/>
            <w:vAlign w:val="center"/>
          </w:tcPr>
          <w:p w14:paraId="38F22226" w14:textId="3C8FC0EF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FK-10BB-304-40N-08-00</w:t>
            </w:r>
          </w:p>
        </w:tc>
        <w:tc>
          <w:tcPr>
            <w:tcW w:w="567" w:type="dxa"/>
            <w:vMerge/>
            <w:vAlign w:val="center"/>
          </w:tcPr>
          <w:p w14:paraId="4DB7FA2F" w14:textId="77777777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3C14E100" w14:textId="22C2260B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1/2"</w:t>
            </w:r>
          </w:p>
        </w:tc>
        <w:tc>
          <w:tcPr>
            <w:tcW w:w="1418" w:type="dxa"/>
            <w:noWrap/>
            <w:vAlign w:val="center"/>
          </w:tcPr>
          <w:p w14:paraId="080884A3" w14:textId="604B1124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27E1734E" w14:textId="059C2526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79F50486" w14:textId="5086531E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202204</w:t>
            </w:r>
          </w:p>
        </w:tc>
        <w:tc>
          <w:tcPr>
            <w:tcW w:w="1945" w:type="dxa"/>
            <w:vAlign w:val="center"/>
          </w:tcPr>
          <w:p w14:paraId="47BB868F" w14:textId="22772FE4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FK-10BB-304-50N-08-00</w:t>
            </w:r>
          </w:p>
        </w:tc>
        <w:tc>
          <w:tcPr>
            <w:tcW w:w="567" w:type="dxa"/>
            <w:vMerge/>
            <w:vAlign w:val="center"/>
          </w:tcPr>
          <w:p w14:paraId="46D66331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0025FBC9" w14:textId="66A481EB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2"</w:t>
            </w:r>
          </w:p>
        </w:tc>
        <w:tc>
          <w:tcPr>
            <w:tcW w:w="1418" w:type="dxa"/>
            <w:noWrap/>
            <w:vAlign w:val="center"/>
          </w:tcPr>
          <w:p w14:paraId="4C390DB5" w14:textId="6B0F01A7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56415A6A" w14:textId="78129E47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0F112C8A" w14:textId="1BFB71C3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202205</w:t>
            </w:r>
          </w:p>
        </w:tc>
        <w:tc>
          <w:tcPr>
            <w:tcW w:w="1945" w:type="dxa"/>
            <w:vAlign w:val="center"/>
          </w:tcPr>
          <w:p w14:paraId="20E65C43" w14:textId="0E880CF1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FK-10BB-304-65N-08-00</w:t>
            </w:r>
          </w:p>
        </w:tc>
        <w:tc>
          <w:tcPr>
            <w:tcW w:w="567" w:type="dxa"/>
            <w:vMerge/>
            <w:vAlign w:val="center"/>
          </w:tcPr>
          <w:p w14:paraId="36060C67" w14:textId="77777777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406E3DAC" w14:textId="22D2E060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 1/2"</w:t>
            </w:r>
          </w:p>
        </w:tc>
        <w:tc>
          <w:tcPr>
            <w:tcW w:w="1418" w:type="dxa"/>
            <w:noWrap/>
            <w:vAlign w:val="center"/>
          </w:tcPr>
          <w:p w14:paraId="6040C653" w14:textId="425B3248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5CFE81B5" w14:textId="5CDD6658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bottom w:val="single" w:sz="18" w:space="0" w:color="auto"/>
            </w:tcBorders>
            <w:vAlign w:val="center"/>
          </w:tcPr>
          <w:p w14:paraId="24367A1D" w14:textId="2BEB67D8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202206</w:t>
            </w:r>
          </w:p>
        </w:tc>
        <w:tc>
          <w:tcPr>
            <w:tcW w:w="1945" w:type="dxa"/>
            <w:tcBorders>
              <w:bottom w:val="single" w:sz="18" w:space="0" w:color="auto"/>
            </w:tcBorders>
            <w:vAlign w:val="center"/>
          </w:tcPr>
          <w:p w14:paraId="58F769B3" w14:textId="0A09E55F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FK-10BB-304-80N-08-00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7B19BA4D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noWrap/>
            <w:vAlign w:val="center"/>
          </w:tcPr>
          <w:p w14:paraId="269ED697" w14:textId="2FDC3C2D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3"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14:paraId="369B1B2C" w14:textId="59CAF4F1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405x260x168</w:t>
            </w:r>
          </w:p>
        </w:tc>
      </w:tr>
      <w:tr w:rsidR="00C24A1B" w:rsidRPr="000A7339" w14:paraId="1081696D" w14:textId="3AEF9A4F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18" w:space="0" w:color="auto"/>
            </w:tcBorders>
            <w:vAlign w:val="center"/>
          </w:tcPr>
          <w:p w14:paraId="6BFF1B41" w14:textId="3B283870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5" w:type="dxa"/>
            <w:tcBorders>
              <w:top w:val="single" w:sz="18" w:space="0" w:color="auto"/>
            </w:tcBorders>
            <w:vAlign w:val="center"/>
          </w:tcPr>
          <w:p w14:paraId="34C57943" w14:textId="7F3CD0B7" w:rsidR="00C24A1B" w:rsidRPr="000B476D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FK-20BB-304-25N-08-00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04D06726" w14:textId="59E3D94D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20”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noWrap/>
            <w:vAlign w:val="center"/>
          </w:tcPr>
          <w:p w14:paraId="16C9C181" w14:textId="7BB77168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1"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14:paraId="55113440" w14:textId="7ADD14F6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  <w:tr w:rsidR="00C24A1B" w:rsidRPr="000A7339" w14:paraId="40822AC3" w14:textId="2FDD04DB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4FB646A6" w14:textId="701C9355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5" w:type="dxa"/>
            <w:vAlign w:val="center"/>
          </w:tcPr>
          <w:p w14:paraId="1EC13628" w14:textId="74F9D9A5" w:rsidR="00C24A1B" w:rsidRPr="000B476D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FK-20BB-304-32N-08-00</w:t>
            </w:r>
          </w:p>
        </w:tc>
        <w:tc>
          <w:tcPr>
            <w:tcW w:w="567" w:type="dxa"/>
            <w:vMerge/>
            <w:vAlign w:val="center"/>
          </w:tcPr>
          <w:p w14:paraId="271A1B38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75476CED" w14:textId="1148D8E5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1/4"</w:t>
            </w:r>
          </w:p>
        </w:tc>
        <w:tc>
          <w:tcPr>
            <w:tcW w:w="1418" w:type="dxa"/>
            <w:noWrap/>
            <w:vAlign w:val="center"/>
          </w:tcPr>
          <w:p w14:paraId="502ABC7A" w14:textId="521CD8D9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  <w:tr w:rsidR="00C24A1B" w:rsidRPr="000A7339" w14:paraId="6EA25BB5" w14:textId="77777777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02DE0DC0" w14:textId="47B2DD5E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45" w:type="dxa"/>
            <w:vAlign w:val="center"/>
          </w:tcPr>
          <w:p w14:paraId="1BC22364" w14:textId="465BA942" w:rsidR="00C24A1B" w:rsidRPr="000B476D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FK-20BB-304-40N-08-00</w:t>
            </w:r>
          </w:p>
        </w:tc>
        <w:tc>
          <w:tcPr>
            <w:tcW w:w="567" w:type="dxa"/>
            <w:vMerge/>
            <w:vAlign w:val="center"/>
          </w:tcPr>
          <w:p w14:paraId="361D44E1" w14:textId="77777777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01D4865B" w14:textId="3CEA44E0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1 1/2"</w:t>
            </w:r>
          </w:p>
        </w:tc>
        <w:tc>
          <w:tcPr>
            <w:tcW w:w="1418" w:type="dxa"/>
            <w:noWrap/>
            <w:vAlign w:val="center"/>
          </w:tcPr>
          <w:p w14:paraId="5132FF10" w14:textId="12721D7C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  <w:tr w:rsidR="00C24A1B" w:rsidRPr="000A7339" w14:paraId="3E5D6D38" w14:textId="77777777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141A9647" w14:textId="05490E47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45" w:type="dxa"/>
            <w:vAlign w:val="center"/>
          </w:tcPr>
          <w:p w14:paraId="5B03CE73" w14:textId="54EB8A12" w:rsidR="00C24A1B" w:rsidRPr="000B476D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FK-20BB-304-50N-08-00</w:t>
            </w:r>
          </w:p>
        </w:tc>
        <w:tc>
          <w:tcPr>
            <w:tcW w:w="567" w:type="dxa"/>
            <w:vMerge/>
            <w:vAlign w:val="center"/>
          </w:tcPr>
          <w:p w14:paraId="36358DCC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3C13F582" w14:textId="54908FED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2"</w:t>
            </w:r>
          </w:p>
        </w:tc>
        <w:tc>
          <w:tcPr>
            <w:tcW w:w="1418" w:type="dxa"/>
            <w:noWrap/>
            <w:vAlign w:val="center"/>
          </w:tcPr>
          <w:p w14:paraId="64BE4CFF" w14:textId="42007968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  <w:tr w:rsidR="00C24A1B" w:rsidRPr="000A7339" w14:paraId="4EB6AEBD" w14:textId="77777777" w:rsidTr="009B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56AFEBA7" w14:textId="339D156F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45" w:type="dxa"/>
            <w:vAlign w:val="center"/>
          </w:tcPr>
          <w:p w14:paraId="35F05C95" w14:textId="4504804D" w:rsidR="00C24A1B" w:rsidRPr="000B476D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FK-20BB-304-65N-08-00</w:t>
            </w:r>
          </w:p>
        </w:tc>
        <w:tc>
          <w:tcPr>
            <w:tcW w:w="567" w:type="dxa"/>
            <w:vMerge/>
            <w:vAlign w:val="center"/>
          </w:tcPr>
          <w:p w14:paraId="34631977" w14:textId="77777777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611C7DB8" w14:textId="58186922" w:rsidR="00C24A1B" w:rsidRPr="00643874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2 1/2"</w:t>
            </w:r>
          </w:p>
        </w:tc>
        <w:tc>
          <w:tcPr>
            <w:tcW w:w="1418" w:type="dxa"/>
            <w:noWrap/>
            <w:vAlign w:val="center"/>
          </w:tcPr>
          <w:p w14:paraId="1D0FE186" w14:textId="5AC3BCB2" w:rsidR="00C24A1B" w:rsidRPr="000A7339" w:rsidRDefault="00C24A1B" w:rsidP="00500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  <w:tr w:rsidR="00C24A1B" w:rsidRPr="000A7339" w14:paraId="2E684897" w14:textId="77777777" w:rsidTr="009B17CB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14:paraId="3CA9F8D2" w14:textId="1A529CBE" w:rsidR="00C24A1B" w:rsidRPr="003242D2" w:rsidRDefault="00C24A1B" w:rsidP="00500A83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3242D2">
              <w:rPr>
                <w:rFonts w:ascii="Segoe UI" w:hAnsi="Segoe UI" w:cs="Segoe UI"/>
                <w:color w:val="000000"/>
                <w:sz w:val="14"/>
                <w:szCs w:val="14"/>
              </w:rPr>
              <w:t>2022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5" w:type="dxa"/>
            <w:vAlign w:val="center"/>
          </w:tcPr>
          <w:p w14:paraId="5FBB6ED9" w14:textId="1375033D" w:rsidR="00C24A1B" w:rsidRPr="000B476D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FK-20BB-304-80N-08-00</w:t>
            </w:r>
          </w:p>
        </w:tc>
        <w:tc>
          <w:tcPr>
            <w:tcW w:w="567" w:type="dxa"/>
            <w:vMerge/>
            <w:vAlign w:val="center"/>
          </w:tcPr>
          <w:p w14:paraId="7267BB41" w14:textId="77777777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noWrap/>
            <w:vAlign w:val="center"/>
          </w:tcPr>
          <w:p w14:paraId="34985D83" w14:textId="13E01522" w:rsidR="00C24A1B" w:rsidRPr="00643874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43874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3"</w:t>
            </w:r>
          </w:p>
        </w:tc>
        <w:tc>
          <w:tcPr>
            <w:tcW w:w="1418" w:type="dxa"/>
            <w:noWrap/>
            <w:vAlign w:val="center"/>
          </w:tcPr>
          <w:p w14:paraId="54484CE5" w14:textId="6E6C4E4E" w:rsidR="00C24A1B" w:rsidRPr="000A7339" w:rsidRDefault="00C24A1B" w:rsidP="00500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tr-TR"/>
              </w:rPr>
              <w:t>655x260x168</w:t>
            </w:r>
          </w:p>
        </w:tc>
      </w:tr>
    </w:tbl>
    <w:p w14:paraId="4FF8A156" w14:textId="3C1B4971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3DCD2654" w14:textId="550BD4C8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0C52FAAD" w14:textId="2BE178DA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2C99404A" w14:textId="15B3C91A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672B109B" w14:textId="0F9A1C72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0DF91527" w14:textId="03E6110D" w:rsidR="0038284F" w:rsidRDefault="00500A83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28C8A" wp14:editId="7F95E416">
            <wp:simplePos x="0" y="0"/>
            <wp:positionH relativeFrom="margin">
              <wp:posOffset>6384925</wp:posOffset>
            </wp:positionH>
            <wp:positionV relativeFrom="paragraph">
              <wp:posOffset>74295</wp:posOffset>
            </wp:positionV>
            <wp:extent cx="1562100" cy="234569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703FE" w14:textId="0404AE8C" w:rsidR="0038284F" w:rsidRDefault="00500A83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3A52B" wp14:editId="6D3BB226">
            <wp:simplePos x="0" y="0"/>
            <wp:positionH relativeFrom="margin">
              <wp:posOffset>4000500</wp:posOffset>
            </wp:positionH>
            <wp:positionV relativeFrom="paragraph">
              <wp:posOffset>103505</wp:posOffset>
            </wp:positionV>
            <wp:extent cx="2096770" cy="183324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7C880" w14:textId="4FB0A19F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6DCCC723" w14:textId="2586CD3A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0122ABDE" w14:textId="2133CB1B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5E56E072" w14:textId="46D1770B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3C582E90" w14:textId="7777777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5F2948B4" w14:textId="6A4E725E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4B821754" w14:textId="7777777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39111CF8" w14:textId="73A174D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3D617011" w14:textId="3828F51C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66F80BC8" w14:textId="7CB6050D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0731D357" w14:textId="23CFF90C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22B63BC9" w14:textId="66C4E1DC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250D3058" w14:textId="089728B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56F6E7B9" w14:textId="674AC74B" w:rsidR="00DC1074" w:rsidRDefault="00DC1074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3BB46040" w14:textId="007444F1" w:rsidR="00500A83" w:rsidRDefault="00500A83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73572732" w14:textId="3D7927E3" w:rsidR="00500A83" w:rsidRDefault="00500A83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7B769888" w14:textId="0193F07F" w:rsidR="00500A83" w:rsidRDefault="00500A83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2BF81BA3" w14:textId="4C1ECA90" w:rsidR="00DC1074" w:rsidRDefault="00DC1074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728E6537" w14:textId="51A26058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069CECFB" w14:textId="7777777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12A1EDDF" w14:textId="7777777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57057ED3" w14:textId="77777777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7B91E9B9" w14:textId="07D2B169" w:rsidR="0038284F" w:rsidRDefault="0038284F" w:rsidP="0045559A">
      <w:pPr>
        <w:spacing w:after="0" w:line="240" w:lineRule="auto"/>
        <w:ind w:left="2124" w:right="-3543" w:firstLine="708"/>
        <w:rPr>
          <w:rFonts w:ascii="Segoe UI" w:hAnsi="Segoe UI" w:cs="Segoe UI"/>
          <w:b/>
          <w:sz w:val="14"/>
          <w:szCs w:val="14"/>
        </w:rPr>
      </w:pPr>
    </w:p>
    <w:p w14:paraId="45247D62" w14:textId="77777777" w:rsidR="004E49D3" w:rsidRDefault="004E49D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50FEA483" w14:textId="77777777" w:rsidR="00500A83" w:rsidRDefault="00625828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 xml:space="preserve">  </w:t>
      </w:r>
      <w:r w:rsidR="0085207B">
        <w:rPr>
          <w:rFonts w:ascii="Segoe UI" w:hAnsi="Segoe UI" w:cs="Segoe UI"/>
          <w:b/>
          <w:sz w:val="14"/>
          <w:szCs w:val="14"/>
        </w:rPr>
        <w:t xml:space="preserve"> </w:t>
      </w:r>
    </w:p>
    <w:p w14:paraId="3D34295B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076FDD40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1DC1101" w14:textId="0EB87731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043BF998" w14:textId="619C3639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926F2F7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6B13855B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B9AA132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68E08EE4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09CA3A5B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FE7B7BF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4301CD7C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023DF1D3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5A03B0E1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AD61787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22F44B33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39838977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7ED4259F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3CDAD415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5C35604C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7BB6BFF1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56832A34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1A159015" w14:textId="77777777" w:rsidR="00500A83" w:rsidRDefault="00500A83" w:rsidP="004E49D3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</w:p>
    <w:p w14:paraId="5838FCBE" w14:textId="2228FFB6" w:rsidR="00041C3A" w:rsidRPr="00041C3A" w:rsidRDefault="00E66FA4" w:rsidP="000A7339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  <w:r w:rsidRPr="00041C3A">
        <w:rPr>
          <w:rFonts w:ascii="Segoe UI" w:hAnsi="Segoe UI" w:cs="Segoe UI"/>
          <w:b/>
          <w:sz w:val="14"/>
          <w:szCs w:val="14"/>
        </w:rPr>
        <w:t>*</w:t>
      </w:r>
      <w:r w:rsidR="006458C6" w:rsidRPr="00041C3A">
        <w:rPr>
          <w:rFonts w:ascii="Segoe UI" w:hAnsi="Segoe UI" w:cs="Segoe UI"/>
          <w:b/>
          <w:sz w:val="14"/>
          <w:szCs w:val="14"/>
        </w:rPr>
        <w:t>1” ve 1 1/2”</w:t>
      </w:r>
      <w:r w:rsidR="00041C3A" w:rsidRPr="00041C3A">
        <w:rPr>
          <w:rFonts w:ascii="Segoe UI" w:hAnsi="Segoe UI" w:cs="Segoe UI"/>
          <w:b/>
          <w:sz w:val="14"/>
          <w:szCs w:val="14"/>
        </w:rPr>
        <w:t xml:space="preserve"> bağlantılı</w:t>
      </w:r>
      <w:r w:rsidR="006458C6" w:rsidRPr="00041C3A">
        <w:rPr>
          <w:rFonts w:ascii="Segoe UI" w:hAnsi="Segoe UI" w:cs="Segoe UI"/>
          <w:b/>
          <w:sz w:val="14"/>
          <w:szCs w:val="14"/>
        </w:rPr>
        <w:t xml:space="preserve"> cihazlarımız iç dişlidir. Paslanmaz düşürücü redüksiyon </w:t>
      </w:r>
      <w:r w:rsidR="00041C3A" w:rsidRPr="00041C3A">
        <w:rPr>
          <w:rFonts w:ascii="Segoe UI" w:hAnsi="Segoe UI" w:cs="Segoe UI"/>
          <w:b/>
          <w:sz w:val="14"/>
          <w:szCs w:val="14"/>
        </w:rPr>
        <w:t>kullanılarak istenilen bağlantı çapına düşürülebilir.</w:t>
      </w:r>
    </w:p>
    <w:p w14:paraId="3FF9A480" w14:textId="1EE5992B" w:rsidR="00041C3A" w:rsidRDefault="00041C3A" w:rsidP="000A7339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  <w:r w:rsidRPr="00041C3A">
        <w:rPr>
          <w:rFonts w:ascii="Segoe UI" w:hAnsi="Segoe UI" w:cs="Segoe UI"/>
          <w:b/>
          <w:sz w:val="14"/>
          <w:szCs w:val="14"/>
        </w:rPr>
        <w:t>* 2”, 2 1/2”</w:t>
      </w:r>
      <w:r>
        <w:rPr>
          <w:rFonts w:ascii="Segoe UI" w:hAnsi="Segoe UI" w:cs="Segoe UI"/>
          <w:b/>
          <w:sz w:val="14"/>
          <w:szCs w:val="14"/>
        </w:rPr>
        <w:t xml:space="preserve"> </w:t>
      </w:r>
      <w:r w:rsidRPr="00041C3A">
        <w:rPr>
          <w:rFonts w:ascii="Segoe UI" w:hAnsi="Segoe UI" w:cs="Segoe UI"/>
          <w:b/>
          <w:sz w:val="14"/>
          <w:szCs w:val="14"/>
        </w:rPr>
        <w:t xml:space="preserve">ve 3” bağlantılı cihazlarımız dış dişlidir. </w:t>
      </w:r>
    </w:p>
    <w:p w14:paraId="0F983441" w14:textId="77777777" w:rsidR="0045559A" w:rsidRPr="00CF731B" w:rsidRDefault="0045559A" w:rsidP="0045559A">
      <w:pPr>
        <w:spacing w:after="0" w:line="240" w:lineRule="auto"/>
        <w:ind w:right="-3543"/>
        <w:rPr>
          <w:rFonts w:ascii="Segoe UI" w:hAnsi="Segoe UI" w:cs="Segoe UI"/>
          <w:b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>*</w:t>
      </w:r>
      <w:r w:rsidRPr="00CF731B">
        <w:rPr>
          <w:rFonts w:ascii="Segoe UI" w:hAnsi="Segoe UI" w:cs="Segoe UI"/>
          <w:b/>
          <w:sz w:val="14"/>
          <w:szCs w:val="14"/>
        </w:rPr>
        <w:t>Kullanılan iç filtrenin mikron hassasiyetine ve filtre kabının bağlantı çapına göre kullanım debisi d</w:t>
      </w:r>
      <w:r>
        <w:rPr>
          <w:rFonts w:ascii="Segoe UI" w:hAnsi="Segoe UI" w:cs="Segoe UI"/>
          <w:b/>
          <w:sz w:val="14"/>
          <w:szCs w:val="14"/>
        </w:rPr>
        <w:t>eğişkenlik gösterir</w:t>
      </w:r>
      <w:r w:rsidRPr="00CF731B">
        <w:rPr>
          <w:rFonts w:ascii="Segoe UI" w:hAnsi="Segoe UI" w:cs="Segoe UI"/>
          <w:b/>
          <w:sz w:val="14"/>
          <w:szCs w:val="14"/>
        </w:rPr>
        <w:t>.</w:t>
      </w:r>
    </w:p>
    <w:p w14:paraId="5D1954B7" w14:textId="77777777" w:rsidR="0045559A" w:rsidRPr="00CF731B" w:rsidRDefault="0045559A" w:rsidP="0045559A">
      <w:pPr>
        <w:spacing w:after="0" w:line="252" w:lineRule="auto"/>
        <w:rPr>
          <w:rFonts w:ascii="Segoe UI" w:eastAsia="Times New Roman" w:hAnsi="Segoe UI" w:cs="Segoe UI"/>
          <w:b/>
          <w:color w:val="000000"/>
          <w:sz w:val="14"/>
          <w:szCs w:val="14"/>
          <w:lang w:eastAsia="tr-TR"/>
        </w:rPr>
      </w:pPr>
      <w:r w:rsidRPr="00CF731B">
        <w:rPr>
          <w:rFonts w:ascii="Segoe UI" w:hAnsi="Segoe UI" w:cs="Segoe UI"/>
          <w:b/>
          <w:sz w:val="14"/>
          <w:szCs w:val="14"/>
        </w:rPr>
        <w:t>*Ürünlerimizde tasarım değişikliği yapma hakkımız saklıdır.</w:t>
      </w:r>
      <w:r w:rsidRPr="00CF731B">
        <w:rPr>
          <w:rFonts w:ascii="Segoe UI" w:eastAsia="Times New Roman" w:hAnsi="Segoe UI" w:cs="Segoe UI"/>
          <w:b/>
          <w:color w:val="000000"/>
          <w:sz w:val="14"/>
          <w:szCs w:val="14"/>
          <w:lang w:eastAsia="tr-TR"/>
        </w:rPr>
        <w:br w:type="textWrapping" w:clear="all"/>
      </w:r>
      <w:bookmarkStart w:id="0" w:name="_Hlk98943156"/>
      <w:r w:rsidRPr="00CF731B">
        <w:rPr>
          <w:rFonts w:ascii="Segoe UI" w:eastAsia="Times New Roman" w:hAnsi="Segoe UI" w:cs="Segoe UI"/>
          <w:b/>
          <w:color w:val="000000"/>
          <w:sz w:val="14"/>
          <w:szCs w:val="14"/>
          <w:lang w:eastAsia="tr-TR"/>
        </w:rPr>
        <w:t>*Özel talepleriniz için firmamız ile iletişime geçebilirsiniz.</w:t>
      </w:r>
      <w:bookmarkEnd w:id="0"/>
    </w:p>
    <w:sectPr w:rsidR="0045559A" w:rsidRPr="00CF731B" w:rsidSect="004E49D3">
      <w:headerReference w:type="default" r:id="rId13"/>
      <w:footerReference w:type="default" r:id="rId14"/>
      <w:pgSz w:w="14570" w:h="20636" w:code="12"/>
      <w:pgMar w:top="284" w:right="720" w:bottom="720" w:left="720" w:header="708" w:footer="708" w:gutter="0"/>
      <w:pgBorders w:offsetFrom="page">
        <w:top w:val="dotDash" w:sz="12" w:space="24" w:color="17365D" w:themeColor="text2" w:themeShade="BF"/>
        <w:left w:val="dotDash" w:sz="12" w:space="24" w:color="17365D" w:themeColor="text2" w:themeShade="BF"/>
        <w:bottom w:val="dotDash" w:sz="12" w:space="24" w:color="17365D" w:themeColor="text2" w:themeShade="BF"/>
        <w:right w:val="dotDash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36D7" w14:textId="77777777" w:rsidR="00EA5CB0" w:rsidRDefault="00EA5CB0" w:rsidP="00173591">
      <w:pPr>
        <w:spacing w:after="0" w:line="240" w:lineRule="auto"/>
      </w:pPr>
      <w:r>
        <w:separator/>
      </w:r>
    </w:p>
  </w:endnote>
  <w:endnote w:type="continuationSeparator" w:id="0">
    <w:p w14:paraId="470F56CC" w14:textId="77777777" w:rsidR="00EA5CB0" w:rsidRDefault="00EA5CB0" w:rsidP="0017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2E62" w14:textId="77777777" w:rsidR="00E16780" w:rsidRDefault="00795425">
    <w:pPr>
      <w:pStyle w:val="AltBilgi"/>
    </w:pPr>
    <w:r>
      <w:t xml:space="preserve">                                                   </w:t>
    </w:r>
    <w:r w:rsidR="00E16780">
      <w:tab/>
      <w:t xml:space="preserve"> </w:t>
    </w:r>
  </w:p>
  <w:p w14:paraId="56A44EAA" w14:textId="7DEB7DB9" w:rsidR="00795425" w:rsidRPr="00E16780" w:rsidRDefault="00E16780">
    <w:pPr>
      <w:pStyle w:val="AltBilgi"/>
    </w:pPr>
    <w:r w:rsidRPr="00E16780">
      <w:t xml:space="preserve">                                                     </w:t>
    </w:r>
    <w:r w:rsidR="00C63F2E">
      <w:t xml:space="preserve">        </w:t>
    </w:r>
    <w:r w:rsidRPr="00E16780">
      <w:t xml:space="preserve"> Yıldız Sokak No:21 34418 Seyrantepe </w:t>
    </w:r>
    <w:r w:rsidR="000C46E7" w:rsidRPr="00E16780">
      <w:t>–</w:t>
    </w:r>
    <w:r w:rsidR="000C46E7">
      <w:t xml:space="preserve"> </w:t>
    </w:r>
    <w:r w:rsidRPr="00E16780">
      <w:t>Kağıthane – İstanbul / Türkiye</w:t>
    </w:r>
  </w:p>
  <w:p w14:paraId="40E7B5B7" w14:textId="2F2E442B" w:rsidR="00795425" w:rsidRPr="00E16780" w:rsidRDefault="00E16780" w:rsidP="00E16780">
    <w:pPr>
      <w:pStyle w:val="AltBilgi"/>
      <w:tabs>
        <w:tab w:val="clear" w:pos="9072"/>
        <w:tab w:val="right" w:pos="8902"/>
      </w:tabs>
    </w:pPr>
    <w:r w:rsidRPr="00E16780">
      <w:t xml:space="preserve">                                                      </w:t>
    </w:r>
    <w:r w:rsidR="00C63F2E">
      <w:t xml:space="preserve">        </w:t>
    </w:r>
    <w:r w:rsidRPr="00E16780">
      <w:t>0 212 292 49 94</w:t>
    </w:r>
    <w:r w:rsidR="005F1BC1">
      <w:t xml:space="preserve">-95 </w:t>
    </w:r>
    <w:r w:rsidRPr="00E16780">
      <w:t xml:space="preserve">– </w:t>
    </w:r>
    <w:hyperlink r:id="rId1" w:history="1">
      <w:r w:rsidRPr="00E16780">
        <w:rPr>
          <w:rStyle w:val="Kpr"/>
          <w:color w:val="auto"/>
          <w:u w:val="none"/>
        </w:rPr>
        <w:t>www.mirwater.com.tr</w:t>
      </w:r>
    </w:hyperlink>
    <w:r w:rsidRPr="00E16780">
      <w:t xml:space="preserve"> – </w:t>
    </w:r>
    <w:hyperlink r:id="rId2" w:history="1">
      <w:r w:rsidRPr="00E16780">
        <w:rPr>
          <w:rStyle w:val="Kpr"/>
          <w:color w:val="auto"/>
          <w:u w:val="none"/>
        </w:rPr>
        <w:t>info@mirwater.com.tr</w:t>
      </w:r>
    </w:hyperlink>
    <w:r w:rsidRPr="00E16780">
      <w:t xml:space="preserve"> </w:t>
    </w:r>
    <w:r w:rsidR="00795425" w:rsidRPr="00E16780">
      <w:rPr>
        <w:noProof/>
      </w:rPr>
      <w:drawing>
        <wp:anchor distT="0" distB="0" distL="114300" distR="114300" simplePos="0" relativeHeight="251662336" behindDoc="1" locked="0" layoutInCell="1" allowOverlap="1" wp14:anchorId="50C763DB" wp14:editId="4BCDA62E">
          <wp:simplePos x="0" y="0"/>
          <wp:positionH relativeFrom="column">
            <wp:posOffset>-4445</wp:posOffset>
          </wp:positionH>
          <wp:positionV relativeFrom="paragraph">
            <wp:posOffset>-253365</wp:posOffset>
          </wp:positionV>
          <wp:extent cx="1457307" cy="428254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07" cy="428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8448" w14:textId="77777777" w:rsidR="00EA5CB0" w:rsidRDefault="00EA5CB0" w:rsidP="00173591">
      <w:pPr>
        <w:spacing w:after="0" w:line="240" w:lineRule="auto"/>
      </w:pPr>
      <w:r>
        <w:separator/>
      </w:r>
    </w:p>
  </w:footnote>
  <w:footnote w:type="continuationSeparator" w:id="0">
    <w:p w14:paraId="16A56F27" w14:textId="77777777" w:rsidR="00EA5CB0" w:rsidRDefault="00EA5CB0" w:rsidP="0017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21DA" w14:textId="66A9B7C9" w:rsidR="00173591" w:rsidRDefault="00173591" w:rsidP="00E16780">
    <w:pPr>
      <w:rPr>
        <w:rFonts w:ascii="Segoe UI" w:eastAsia="Batang" w:hAnsi="Segoe UI" w:cs="Segoe UI"/>
        <w:sz w:val="18"/>
        <w:szCs w:val="20"/>
      </w:rPr>
    </w:pPr>
  </w:p>
  <w:p w14:paraId="58373546" w14:textId="77777777" w:rsidR="0015349F" w:rsidRPr="00E16780" w:rsidRDefault="0015349F" w:rsidP="00E16780">
    <w:pPr>
      <w:rPr>
        <w:rFonts w:ascii="Segoe UI" w:eastAsia="Batang" w:hAnsi="Segoe UI" w:cs="Segoe U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>
        <v:imagedata r:id="rId1" o:title="BD15022_"/>
      </v:shape>
    </w:pict>
  </w:numPicBullet>
  <w:abstractNum w:abstractNumId="0" w15:restartNumberingAfterBreak="0">
    <w:nsid w:val="17640544"/>
    <w:multiLevelType w:val="hybridMultilevel"/>
    <w:tmpl w:val="4C469C8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55FA9"/>
    <w:multiLevelType w:val="hybridMultilevel"/>
    <w:tmpl w:val="53B00E3C"/>
    <w:lvl w:ilvl="0" w:tplc="E31426CA">
      <w:start w:val="1"/>
      <w:numFmt w:val="bullet"/>
      <w:lvlText w:val=""/>
      <w:lvlPicBulletId w:val="0"/>
      <w:lvlJc w:val="left"/>
      <w:pPr>
        <w:ind w:left="-698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11E4"/>
    <w:multiLevelType w:val="hybridMultilevel"/>
    <w:tmpl w:val="8AEE3674"/>
    <w:lvl w:ilvl="0" w:tplc="ED5A26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A5BEE48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B62FC"/>
    <w:multiLevelType w:val="hybridMultilevel"/>
    <w:tmpl w:val="319227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75F45"/>
    <w:multiLevelType w:val="hybridMultilevel"/>
    <w:tmpl w:val="291A50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577C3A"/>
    <w:multiLevelType w:val="hybridMultilevel"/>
    <w:tmpl w:val="4306CE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1979">
    <w:abstractNumId w:val="2"/>
  </w:num>
  <w:num w:numId="2" w16cid:durableId="351882785">
    <w:abstractNumId w:val="4"/>
  </w:num>
  <w:num w:numId="3" w16cid:durableId="1943031840">
    <w:abstractNumId w:val="5"/>
  </w:num>
  <w:num w:numId="4" w16cid:durableId="1217357888">
    <w:abstractNumId w:val="0"/>
  </w:num>
  <w:num w:numId="5" w16cid:durableId="1789153965">
    <w:abstractNumId w:val="1"/>
  </w:num>
  <w:num w:numId="6" w16cid:durableId="663361135">
    <w:abstractNumId w:val="6"/>
  </w:num>
  <w:num w:numId="7" w16cid:durableId="18078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B"/>
    <w:rsid w:val="00014F80"/>
    <w:rsid w:val="00026928"/>
    <w:rsid w:val="00033700"/>
    <w:rsid w:val="000409F7"/>
    <w:rsid w:val="00041C3A"/>
    <w:rsid w:val="00044EFD"/>
    <w:rsid w:val="00047D0F"/>
    <w:rsid w:val="000557D1"/>
    <w:rsid w:val="000713EA"/>
    <w:rsid w:val="00084A6F"/>
    <w:rsid w:val="000937A3"/>
    <w:rsid w:val="000970EA"/>
    <w:rsid w:val="000A7339"/>
    <w:rsid w:val="000B476D"/>
    <w:rsid w:val="000B7801"/>
    <w:rsid w:val="000C46E7"/>
    <w:rsid w:val="000F067E"/>
    <w:rsid w:val="000F52E3"/>
    <w:rsid w:val="0010210E"/>
    <w:rsid w:val="00110816"/>
    <w:rsid w:val="00115BF5"/>
    <w:rsid w:val="001358F1"/>
    <w:rsid w:val="0014105A"/>
    <w:rsid w:val="00141A19"/>
    <w:rsid w:val="00142A46"/>
    <w:rsid w:val="00143FBD"/>
    <w:rsid w:val="0015349F"/>
    <w:rsid w:val="001579A7"/>
    <w:rsid w:val="001725F6"/>
    <w:rsid w:val="00173591"/>
    <w:rsid w:val="0017609C"/>
    <w:rsid w:val="001803B0"/>
    <w:rsid w:val="001910E1"/>
    <w:rsid w:val="001C5C4A"/>
    <w:rsid w:val="001E2F97"/>
    <w:rsid w:val="001E519A"/>
    <w:rsid w:val="001F5A5C"/>
    <w:rsid w:val="001F6284"/>
    <w:rsid w:val="00210A11"/>
    <w:rsid w:val="00215794"/>
    <w:rsid w:val="00223254"/>
    <w:rsid w:val="002240A6"/>
    <w:rsid w:val="00227C46"/>
    <w:rsid w:val="00236E6E"/>
    <w:rsid w:val="00237A49"/>
    <w:rsid w:val="00247D0A"/>
    <w:rsid w:val="0025227D"/>
    <w:rsid w:val="00252620"/>
    <w:rsid w:val="002662E5"/>
    <w:rsid w:val="00271DF4"/>
    <w:rsid w:val="00280C3D"/>
    <w:rsid w:val="0029041D"/>
    <w:rsid w:val="002A7D02"/>
    <w:rsid w:val="002D6E37"/>
    <w:rsid w:val="002E05E5"/>
    <w:rsid w:val="002E0A58"/>
    <w:rsid w:val="002E7936"/>
    <w:rsid w:val="0030349D"/>
    <w:rsid w:val="0031399B"/>
    <w:rsid w:val="00320224"/>
    <w:rsid w:val="00323F12"/>
    <w:rsid w:val="003242D2"/>
    <w:rsid w:val="00334528"/>
    <w:rsid w:val="00356D81"/>
    <w:rsid w:val="003768BE"/>
    <w:rsid w:val="0038284F"/>
    <w:rsid w:val="003937EC"/>
    <w:rsid w:val="003A046C"/>
    <w:rsid w:val="003A3163"/>
    <w:rsid w:val="003B1EAE"/>
    <w:rsid w:val="003B46AB"/>
    <w:rsid w:val="003B4D27"/>
    <w:rsid w:val="003C6870"/>
    <w:rsid w:val="003D4735"/>
    <w:rsid w:val="003E47E5"/>
    <w:rsid w:val="003E565C"/>
    <w:rsid w:val="003F5C4E"/>
    <w:rsid w:val="00401214"/>
    <w:rsid w:val="004056F1"/>
    <w:rsid w:val="00406C77"/>
    <w:rsid w:val="004172E0"/>
    <w:rsid w:val="004373E6"/>
    <w:rsid w:val="004513C1"/>
    <w:rsid w:val="0045559A"/>
    <w:rsid w:val="00465295"/>
    <w:rsid w:val="0046649A"/>
    <w:rsid w:val="00487C61"/>
    <w:rsid w:val="00487FAB"/>
    <w:rsid w:val="004A6FC4"/>
    <w:rsid w:val="004C06AA"/>
    <w:rsid w:val="004C2584"/>
    <w:rsid w:val="004C4203"/>
    <w:rsid w:val="004D2835"/>
    <w:rsid w:val="004D370F"/>
    <w:rsid w:val="004E49D3"/>
    <w:rsid w:val="00500A83"/>
    <w:rsid w:val="005035BD"/>
    <w:rsid w:val="005263E8"/>
    <w:rsid w:val="00562A07"/>
    <w:rsid w:val="00562CC7"/>
    <w:rsid w:val="0057027E"/>
    <w:rsid w:val="00577097"/>
    <w:rsid w:val="00585B00"/>
    <w:rsid w:val="005B4C43"/>
    <w:rsid w:val="005B5AF5"/>
    <w:rsid w:val="005B5CF7"/>
    <w:rsid w:val="005C708C"/>
    <w:rsid w:val="005D4689"/>
    <w:rsid w:val="005E6A03"/>
    <w:rsid w:val="005F1BC1"/>
    <w:rsid w:val="005F2DB2"/>
    <w:rsid w:val="005F32C3"/>
    <w:rsid w:val="00613CE6"/>
    <w:rsid w:val="00625828"/>
    <w:rsid w:val="00643874"/>
    <w:rsid w:val="006458C6"/>
    <w:rsid w:val="006741F0"/>
    <w:rsid w:val="006906E9"/>
    <w:rsid w:val="00694FE3"/>
    <w:rsid w:val="00697105"/>
    <w:rsid w:val="006A13E0"/>
    <w:rsid w:val="006B04D2"/>
    <w:rsid w:val="006C56C2"/>
    <w:rsid w:val="006D1CC7"/>
    <w:rsid w:val="006D2125"/>
    <w:rsid w:val="006E2A7A"/>
    <w:rsid w:val="00703EA5"/>
    <w:rsid w:val="00732FDB"/>
    <w:rsid w:val="007402AD"/>
    <w:rsid w:val="007505D1"/>
    <w:rsid w:val="00751B38"/>
    <w:rsid w:val="007570C0"/>
    <w:rsid w:val="00767EE7"/>
    <w:rsid w:val="007874DE"/>
    <w:rsid w:val="00794490"/>
    <w:rsid w:val="00795425"/>
    <w:rsid w:val="007E7FC2"/>
    <w:rsid w:val="007F468D"/>
    <w:rsid w:val="0080264B"/>
    <w:rsid w:val="008132C7"/>
    <w:rsid w:val="00835712"/>
    <w:rsid w:val="00840578"/>
    <w:rsid w:val="00842DFB"/>
    <w:rsid w:val="0084340D"/>
    <w:rsid w:val="00844242"/>
    <w:rsid w:val="008459F4"/>
    <w:rsid w:val="0085183F"/>
    <w:rsid w:val="0085207B"/>
    <w:rsid w:val="008544E6"/>
    <w:rsid w:val="008649EE"/>
    <w:rsid w:val="00880AB5"/>
    <w:rsid w:val="008A1D6B"/>
    <w:rsid w:val="008A3E9A"/>
    <w:rsid w:val="008B227A"/>
    <w:rsid w:val="008B46E1"/>
    <w:rsid w:val="00916E64"/>
    <w:rsid w:val="009356C1"/>
    <w:rsid w:val="009607C6"/>
    <w:rsid w:val="00975448"/>
    <w:rsid w:val="009762B9"/>
    <w:rsid w:val="009904C2"/>
    <w:rsid w:val="009B17CB"/>
    <w:rsid w:val="009C5F4F"/>
    <w:rsid w:val="009C6E6F"/>
    <w:rsid w:val="009E109D"/>
    <w:rsid w:val="009E27A6"/>
    <w:rsid w:val="009F5915"/>
    <w:rsid w:val="00A043D3"/>
    <w:rsid w:val="00A06B11"/>
    <w:rsid w:val="00A10652"/>
    <w:rsid w:val="00A15CA8"/>
    <w:rsid w:val="00A26DA6"/>
    <w:rsid w:val="00A3752A"/>
    <w:rsid w:val="00A646C1"/>
    <w:rsid w:val="00A64731"/>
    <w:rsid w:val="00A77316"/>
    <w:rsid w:val="00A97E49"/>
    <w:rsid w:val="00AC6C5B"/>
    <w:rsid w:val="00AD2091"/>
    <w:rsid w:val="00AD7AC8"/>
    <w:rsid w:val="00B038A0"/>
    <w:rsid w:val="00B13AA4"/>
    <w:rsid w:val="00B459E9"/>
    <w:rsid w:val="00BA7618"/>
    <w:rsid w:val="00BB072E"/>
    <w:rsid w:val="00BB0AFA"/>
    <w:rsid w:val="00BD3E8A"/>
    <w:rsid w:val="00BE3F8B"/>
    <w:rsid w:val="00C20EC7"/>
    <w:rsid w:val="00C24A1B"/>
    <w:rsid w:val="00C27EB5"/>
    <w:rsid w:val="00C4149F"/>
    <w:rsid w:val="00C63F2E"/>
    <w:rsid w:val="00C74953"/>
    <w:rsid w:val="00C83000"/>
    <w:rsid w:val="00C83747"/>
    <w:rsid w:val="00C94E4D"/>
    <w:rsid w:val="00CA60D3"/>
    <w:rsid w:val="00CB617A"/>
    <w:rsid w:val="00CC020D"/>
    <w:rsid w:val="00CC191D"/>
    <w:rsid w:val="00CC48C0"/>
    <w:rsid w:val="00CC6709"/>
    <w:rsid w:val="00CD1006"/>
    <w:rsid w:val="00CD1B44"/>
    <w:rsid w:val="00CF4B41"/>
    <w:rsid w:val="00CF7922"/>
    <w:rsid w:val="00D12260"/>
    <w:rsid w:val="00D2393F"/>
    <w:rsid w:val="00D416AF"/>
    <w:rsid w:val="00D63D02"/>
    <w:rsid w:val="00DA7B45"/>
    <w:rsid w:val="00DB6497"/>
    <w:rsid w:val="00DC1074"/>
    <w:rsid w:val="00DC2464"/>
    <w:rsid w:val="00DD0800"/>
    <w:rsid w:val="00DD5A11"/>
    <w:rsid w:val="00DD7C50"/>
    <w:rsid w:val="00DE2B10"/>
    <w:rsid w:val="00DF5DB7"/>
    <w:rsid w:val="00DF6038"/>
    <w:rsid w:val="00DF62C7"/>
    <w:rsid w:val="00E16780"/>
    <w:rsid w:val="00E41234"/>
    <w:rsid w:val="00E43045"/>
    <w:rsid w:val="00E44BBD"/>
    <w:rsid w:val="00E61097"/>
    <w:rsid w:val="00E66FA4"/>
    <w:rsid w:val="00E842A7"/>
    <w:rsid w:val="00EA3021"/>
    <w:rsid w:val="00EA50E0"/>
    <w:rsid w:val="00EA5CB0"/>
    <w:rsid w:val="00EC516D"/>
    <w:rsid w:val="00EF6359"/>
    <w:rsid w:val="00F01B8C"/>
    <w:rsid w:val="00F112DC"/>
    <w:rsid w:val="00F136FE"/>
    <w:rsid w:val="00F1596D"/>
    <w:rsid w:val="00F40C07"/>
    <w:rsid w:val="00F423F5"/>
    <w:rsid w:val="00F5659C"/>
    <w:rsid w:val="00F617D7"/>
    <w:rsid w:val="00F7442F"/>
    <w:rsid w:val="00F7779A"/>
    <w:rsid w:val="00F81D6B"/>
    <w:rsid w:val="00FA1228"/>
    <w:rsid w:val="00FA4577"/>
    <w:rsid w:val="00FA640B"/>
    <w:rsid w:val="00FB26B3"/>
    <w:rsid w:val="00FC399A"/>
    <w:rsid w:val="00FD26FF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6955D"/>
  <w15:docId w15:val="{C1482F09-E806-4573-A2B3-E1A304E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C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E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3591"/>
  </w:style>
  <w:style w:type="paragraph" w:styleId="AltBilgi">
    <w:name w:val="footer"/>
    <w:basedOn w:val="Normal"/>
    <w:link w:val="AltBilgiChar"/>
    <w:uiPriority w:val="99"/>
    <w:unhideWhenUsed/>
    <w:rsid w:val="0017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3591"/>
  </w:style>
  <w:style w:type="character" w:styleId="Kpr">
    <w:name w:val="Hyperlink"/>
    <w:basedOn w:val="VarsaylanParagrafYazTipi"/>
    <w:uiPriority w:val="99"/>
    <w:unhideWhenUsed/>
    <w:rsid w:val="00E1678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780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15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">
    <w:name w:val="List Table 4"/>
    <w:basedOn w:val="NormalTablo"/>
    <w:uiPriority w:val="49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5">
    <w:name w:val="List Table 4 Accent 5"/>
    <w:basedOn w:val="NormalTablo"/>
    <w:uiPriority w:val="49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5Koyu-Vurgu5">
    <w:name w:val="Grid Table 5 Dark Accent 5"/>
    <w:basedOn w:val="NormalTablo"/>
    <w:uiPriority w:val="50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5">
    <w:name w:val="Grid Table 4 Accent 5"/>
    <w:basedOn w:val="NormalTablo"/>
    <w:uiPriority w:val="49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1">
    <w:name w:val="Grid Table 4 Accent 1"/>
    <w:basedOn w:val="NormalTablo"/>
    <w:uiPriority w:val="49"/>
    <w:rsid w:val="001534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1">
    <w:name w:val="Grid Table 2 Accent 1"/>
    <w:basedOn w:val="NormalTablo"/>
    <w:uiPriority w:val="47"/>
    <w:rsid w:val="0015349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1">
    <w:name w:val="List Table 1 Light Accent 1"/>
    <w:basedOn w:val="NormalTablo"/>
    <w:uiPriority w:val="46"/>
    <w:rsid w:val="00C63F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5">
    <w:name w:val="List Table 1 Light Accent 5"/>
    <w:basedOn w:val="NormalTablo"/>
    <w:uiPriority w:val="46"/>
    <w:rsid w:val="00C63F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st1">
    <w:name w:val="st1"/>
    <w:basedOn w:val="VarsaylanParagrafYazTipi"/>
    <w:rsid w:val="00236E6E"/>
  </w:style>
  <w:style w:type="paragraph" w:customStyle="1" w:styleId="Default">
    <w:name w:val="Default"/>
    <w:rsid w:val="0085207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info@mirwater.com.tr" TargetMode="External"/><Relationship Id="rId1" Type="http://schemas.openxmlformats.org/officeDocument/2006/relationships/hyperlink" Target="http://www.mirwater.com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çe Yerleştirilmiş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47D6-840E-4040-A97B-FE4DB45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</dc:creator>
  <cp:lastModifiedBy>Medya</cp:lastModifiedBy>
  <cp:revision>7</cp:revision>
  <cp:lastPrinted>2022-07-05T14:43:00Z</cp:lastPrinted>
  <dcterms:created xsi:type="dcterms:W3CDTF">2022-12-27T06:24:00Z</dcterms:created>
  <dcterms:modified xsi:type="dcterms:W3CDTF">2023-08-23T10:05:00Z</dcterms:modified>
</cp:coreProperties>
</file>